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9019" w14:textId="1FECA1C6" w:rsidR="00F775DA" w:rsidRDefault="007B606B" w:rsidP="009C536C">
      <w:pPr>
        <w:rPr>
          <w:rFonts w:ascii="Calibri" w:hAnsi="Calibri" w:cs="Calibri"/>
          <w:b/>
          <w:bCs/>
          <w:sz w:val="24"/>
          <w:szCs w:val="24"/>
        </w:rPr>
      </w:pPr>
      <w:r>
        <w:rPr>
          <w:noProof/>
        </w:rPr>
        <w:drawing>
          <wp:anchor distT="0" distB="0" distL="114300" distR="114300" simplePos="0" relativeHeight="251659264" behindDoc="0" locked="0" layoutInCell="1" allowOverlap="1" wp14:anchorId="6E18E998" wp14:editId="2D02E22F">
            <wp:simplePos x="0" y="0"/>
            <wp:positionH relativeFrom="column">
              <wp:posOffset>-942975</wp:posOffset>
            </wp:positionH>
            <wp:positionV relativeFrom="paragraph">
              <wp:posOffset>-895350</wp:posOffset>
            </wp:positionV>
            <wp:extent cx="7600950" cy="1176020"/>
            <wp:effectExtent l="0" t="0" r="0" b="5080"/>
            <wp:wrapNone/>
            <wp:docPr id="908" name="Picture 1"/>
            <wp:cNvGraphicFramePr/>
            <a:graphic xmlns:a="http://schemas.openxmlformats.org/drawingml/2006/main">
              <a:graphicData uri="http://schemas.openxmlformats.org/drawingml/2006/picture">
                <pic:pic xmlns:pic="http://schemas.openxmlformats.org/drawingml/2006/picture">
                  <pic:nvPicPr>
                    <pic:cNvPr id="908" name="Picture 908"/>
                    <pic:cNvPicPr/>
                  </pic:nvPicPr>
                  <pic:blipFill>
                    <a:blip r:embed="rId7"/>
                    <a:stretch>
                      <a:fillRect/>
                    </a:stretch>
                  </pic:blipFill>
                  <pic:spPr>
                    <a:xfrm>
                      <a:off x="0" y="0"/>
                      <a:ext cx="7600950" cy="1176020"/>
                    </a:xfrm>
                    <a:prstGeom prst="rect">
                      <a:avLst/>
                    </a:prstGeom>
                  </pic:spPr>
                </pic:pic>
              </a:graphicData>
            </a:graphic>
            <wp14:sizeRelH relativeFrom="margin">
              <wp14:pctWidth>0</wp14:pctWidth>
            </wp14:sizeRelH>
          </wp:anchor>
        </w:drawing>
      </w:r>
      <w:r w:rsidR="00F775DA">
        <w:rPr>
          <w:noProof/>
        </w:rPr>
        <mc:AlternateContent>
          <mc:Choice Requires="wps">
            <w:drawing>
              <wp:anchor distT="0" distB="0" distL="114300" distR="114300" simplePos="0" relativeHeight="251661312" behindDoc="0" locked="0" layoutInCell="1" allowOverlap="1" wp14:anchorId="5AE439E0" wp14:editId="6D2BB8B8">
                <wp:simplePos x="0" y="0"/>
                <wp:positionH relativeFrom="column">
                  <wp:posOffset>-361950</wp:posOffset>
                </wp:positionH>
                <wp:positionV relativeFrom="paragraph">
                  <wp:posOffset>-600075</wp:posOffset>
                </wp:positionV>
                <wp:extent cx="5384855" cy="727718"/>
                <wp:effectExtent l="0" t="0" r="0" b="0"/>
                <wp:wrapNone/>
                <wp:docPr id="79" name="Rectangle 1"/>
                <wp:cNvGraphicFramePr/>
                <a:graphic xmlns:a="http://schemas.openxmlformats.org/drawingml/2006/main">
                  <a:graphicData uri="http://schemas.microsoft.com/office/word/2010/wordprocessingShape">
                    <wps:wsp>
                      <wps:cNvSpPr/>
                      <wps:spPr>
                        <a:xfrm>
                          <a:off x="0" y="0"/>
                          <a:ext cx="5384855" cy="727718"/>
                        </a:xfrm>
                        <a:prstGeom prst="rect">
                          <a:avLst/>
                        </a:prstGeom>
                        <a:ln>
                          <a:noFill/>
                        </a:ln>
                      </wps:spPr>
                      <wps:txbx>
                        <w:txbxContent>
                          <w:p w14:paraId="2EDB603E" w14:textId="372E20E5" w:rsidR="00F775DA" w:rsidRPr="00581F15" w:rsidRDefault="0029349B" w:rsidP="00F775DA">
                            <w:pPr>
                              <w:spacing w:after="0"/>
                              <w:rPr>
                                <w:color w:val="FFFFFF"/>
                                <w:w w:val="102"/>
                                <w:sz w:val="44"/>
                              </w:rPr>
                            </w:pPr>
                            <w:r>
                              <w:rPr>
                                <w:color w:val="FFFFFF"/>
                                <w:w w:val="102"/>
                                <w:sz w:val="44"/>
                              </w:rPr>
                              <w:t>STUDENTS</w:t>
                            </w:r>
                            <w:r w:rsidR="001A6FC5">
                              <w:rPr>
                                <w:color w:val="FFFFFF"/>
                                <w:w w:val="102"/>
                                <w:sz w:val="44"/>
                              </w:rPr>
                              <w:t>’ DRESS CODE</w:t>
                            </w:r>
                            <w:r>
                              <w:rPr>
                                <w:color w:val="FFFFFF"/>
                                <w:w w:val="102"/>
                                <w:sz w:val="44"/>
                              </w:rPr>
                              <w:t xml:space="preserve"> </w:t>
                            </w:r>
                            <w:r w:rsidR="00F775DA">
                              <w:rPr>
                                <w:color w:val="FFFFFF"/>
                                <w:w w:val="102"/>
                                <w:sz w:val="44"/>
                              </w:rPr>
                              <w:t>POLICY</w:t>
                            </w:r>
                            <w:r w:rsidR="00F775DA">
                              <w:rPr>
                                <w:color w:val="FFFFFF"/>
                                <w:spacing w:val="2"/>
                                <w:w w:val="102"/>
                                <w:sz w:val="44"/>
                              </w:rPr>
                              <w:t xml:space="preserve"> </w:t>
                            </w:r>
                          </w:p>
                        </w:txbxContent>
                      </wps:txbx>
                      <wps:bodyPr horzOverflow="overflow" vert="horz" lIns="0" tIns="0" rIns="0" bIns="0" rtlCol="0">
                        <a:noAutofit/>
                      </wps:bodyPr>
                    </wps:wsp>
                  </a:graphicData>
                </a:graphic>
              </wp:anchor>
            </w:drawing>
          </mc:Choice>
          <mc:Fallback>
            <w:pict>
              <v:rect w14:anchorId="5AE439E0" id="Rectangle 1" o:spid="_x0000_s1026" style="position:absolute;margin-left:-28.5pt;margin-top:-47.25pt;width:424pt;height:57.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b5blgEAACYDAAAOAAAAZHJzL2Uyb0RvYy54bWysUsFu2zAMvQ/oPwi6N06yZQmMOMWwosOA&#10;YS3Q7gMUWYoFSKJAqbGzrx8lO0mx3oZd6CeSJh8fub0bnGVHhdGAb/hiNudMeQmt8YeG/3p5uN1w&#10;FpPwrbDgVcNPKvK73c2HbR9qtYQObKuQUREf6z40vEsp1FUVZaeciDMIylNQAzqR6ImHqkXRU3Vn&#10;q+V8/rnqAduAIFWM5L0fg3xX6mutZHrUOqrEbMOJWyoWi91nW+22oj6gCJ2REw3xDyycMJ6aXkrd&#10;iyTYK5p3pZyRCBF0mklwFWhtpCoz0DSL+V/TPHciqDILiRPDRab4/8rKn8fn8IQkQx9iHQnmKQaN&#10;Ln+JHxuKWKeLWGpITJJz9XHzabNacSYptl6u14tNVrO6/h0wpm8KHMug4UjLKBqJ44+YxtRzSm5m&#10;fbYeHoy1YzR7qiuvjNKwHyaye2hPT8g6wN+PdIHaQt9wmBDPR0lNc5Qz+92TZnn/Z4BnsD8DTPYr&#10;lCsZaXx5TaBN4Zkbj90mPrSMMul0OHnbb98l63reuz8AAAD//wMAUEsDBBQABgAIAAAAIQA46sy0&#10;4gAAAAoBAAAPAAAAZHJzL2Rvd25yZXYueG1sTI/NTsMwEITvSLyDtUjcWicVpU2IU1X8qBxLi1S4&#10;ufGSRNjrKHabwNOznOC2uzOa/aZYjc6KM/ah9aQgnSYgkCpvWqoVvO6fJksQIWoy2npCBV8YYFVe&#10;XhQ6N36gFzzvYi04hEKuFTQxdrmUoWrQ6TD1HRJrH753OvLa19L0euBwZ+UsSW6l0y3xh0Z3eN9g&#10;9bk7OQWbZbd+e/bfQ20f3zeH7SF72GdRqeurcX0HIuIY/8zwi8/oUDLT0Z/IBGEVTOYL7hJ5yG7m&#10;INixyFK+HBXMkhRkWcj/FcofAAAA//8DAFBLAQItABQABgAIAAAAIQC2gziS/gAAAOEBAAATAAAA&#10;AAAAAAAAAAAAAAAAAABbQ29udGVudF9UeXBlc10ueG1sUEsBAi0AFAAGAAgAAAAhADj9If/WAAAA&#10;lAEAAAsAAAAAAAAAAAAAAAAALwEAAF9yZWxzLy5yZWxzUEsBAi0AFAAGAAgAAAAhAIM5vluWAQAA&#10;JgMAAA4AAAAAAAAAAAAAAAAALgIAAGRycy9lMm9Eb2MueG1sUEsBAi0AFAAGAAgAAAAhADjqzLTi&#10;AAAACgEAAA8AAAAAAAAAAAAAAAAA8AMAAGRycy9kb3ducmV2LnhtbFBLBQYAAAAABAAEAPMAAAD/&#10;BAAAAAA=&#10;" filled="f" stroked="f">
                <v:textbox inset="0,0,0,0">
                  <w:txbxContent>
                    <w:p w14:paraId="2EDB603E" w14:textId="372E20E5" w:rsidR="00F775DA" w:rsidRPr="00581F15" w:rsidRDefault="0029349B" w:rsidP="00F775DA">
                      <w:pPr>
                        <w:spacing w:after="0"/>
                        <w:rPr>
                          <w:color w:val="FFFFFF"/>
                          <w:w w:val="102"/>
                          <w:sz w:val="44"/>
                        </w:rPr>
                      </w:pPr>
                      <w:r>
                        <w:rPr>
                          <w:color w:val="FFFFFF"/>
                          <w:w w:val="102"/>
                          <w:sz w:val="44"/>
                        </w:rPr>
                        <w:t>STUDENTS</w:t>
                      </w:r>
                      <w:r w:rsidR="001A6FC5">
                        <w:rPr>
                          <w:color w:val="FFFFFF"/>
                          <w:w w:val="102"/>
                          <w:sz w:val="44"/>
                        </w:rPr>
                        <w:t>’ DRESS CODE</w:t>
                      </w:r>
                      <w:r>
                        <w:rPr>
                          <w:color w:val="FFFFFF"/>
                          <w:w w:val="102"/>
                          <w:sz w:val="44"/>
                        </w:rPr>
                        <w:t xml:space="preserve"> </w:t>
                      </w:r>
                      <w:r w:rsidR="00F775DA">
                        <w:rPr>
                          <w:color w:val="FFFFFF"/>
                          <w:w w:val="102"/>
                          <w:sz w:val="44"/>
                        </w:rPr>
                        <w:t>POLICY</w:t>
                      </w:r>
                      <w:r w:rsidR="00F775DA">
                        <w:rPr>
                          <w:color w:val="FFFFFF"/>
                          <w:spacing w:val="2"/>
                          <w:w w:val="102"/>
                          <w:sz w:val="44"/>
                        </w:rPr>
                        <w:t xml:space="preserve"> </w:t>
                      </w:r>
                    </w:p>
                  </w:txbxContent>
                </v:textbox>
              </v:rect>
            </w:pict>
          </mc:Fallback>
        </mc:AlternateContent>
      </w:r>
    </w:p>
    <w:p w14:paraId="797BA15F" w14:textId="6EC672B0" w:rsidR="009C536C" w:rsidRPr="00DA1F57" w:rsidRDefault="009C536C" w:rsidP="009C536C">
      <w:pPr>
        <w:rPr>
          <w:rFonts w:ascii="Calibri" w:hAnsi="Calibri" w:cs="Calibri"/>
          <w:b/>
          <w:bCs/>
          <w:sz w:val="24"/>
          <w:szCs w:val="24"/>
        </w:rPr>
      </w:pPr>
      <w:r w:rsidRPr="009C536C">
        <w:rPr>
          <w:rFonts w:ascii="Calibri" w:hAnsi="Calibri" w:cs="Calibri"/>
          <w:b/>
          <w:bCs/>
          <w:sz w:val="24"/>
          <w:szCs w:val="24"/>
        </w:rPr>
        <w:t>Rationale</w:t>
      </w:r>
    </w:p>
    <w:p w14:paraId="2131429F" w14:textId="544AB33E" w:rsidR="009C536C" w:rsidRPr="009C536C" w:rsidRDefault="009C536C" w:rsidP="009C536C">
      <w:pPr>
        <w:rPr>
          <w:rFonts w:ascii="Calibri" w:hAnsi="Calibri" w:cs="Calibri"/>
          <w:sz w:val="24"/>
          <w:szCs w:val="24"/>
        </w:rPr>
      </w:pPr>
      <w:r w:rsidRPr="009C536C">
        <w:rPr>
          <w:rFonts w:ascii="Calibri" w:hAnsi="Calibri" w:cs="Calibri"/>
          <w:sz w:val="24"/>
          <w:szCs w:val="24"/>
        </w:rPr>
        <w:t xml:space="preserve">The School Board has </w:t>
      </w:r>
      <w:r w:rsidR="00B92D8D" w:rsidRPr="00DA1F57">
        <w:rPr>
          <w:rFonts w:ascii="Calibri" w:hAnsi="Calibri" w:cs="Calibri"/>
          <w:sz w:val="24"/>
          <w:szCs w:val="24"/>
        </w:rPr>
        <w:t>ratified</w:t>
      </w:r>
      <w:r w:rsidRPr="009C536C">
        <w:rPr>
          <w:rFonts w:ascii="Calibri" w:hAnsi="Calibri" w:cs="Calibri"/>
          <w:sz w:val="24"/>
          <w:szCs w:val="24"/>
        </w:rPr>
        <w:t xml:space="preserve"> a </w:t>
      </w:r>
      <w:r w:rsidR="00EB7663">
        <w:rPr>
          <w:rFonts w:ascii="Calibri" w:hAnsi="Calibri" w:cs="Calibri"/>
          <w:sz w:val="24"/>
          <w:szCs w:val="24"/>
        </w:rPr>
        <w:t xml:space="preserve">student </w:t>
      </w:r>
      <w:r w:rsidRPr="009C536C">
        <w:rPr>
          <w:rFonts w:ascii="Calibri" w:hAnsi="Calibri" w:cs="Calibri"/>
          <w:sz w:val="24"/>
          <w:szCs w:val="24"/>
        </w:rPr>
        <w:t xml:space="preserve">dress code for </w:t>
      </w:r>
      <w:r w:rsidR="00B92D8D" w:rsidRPr="00DA1F57">
        <w:rPr>
          <w:rFonts w:ascii="Calibri" w:hAnsi="Calibri" w:cs="Calibri"/>
          <w:sz w:val="24"/>
          <w:szCs w:val="24"/>
        </w:rPr>
        <w:t>Subiaco Primary s</w:t>
      </w:r>
      <w:r w:rsidRPr="009C536C">
        <w:rPr>
          <w:rFonts w:ascii="Calibri" w:hAnsi="Calibri" w:cs="Calibri"/>
          <w:sz w:val="24"/>
          <w:szCs w:val="24"/>
        </w:rPr>
        <w:t xml:space="preserve">tudents </w:t>
      </w:r>
      <w:r w:rsidR="00B92D8D" w:rsidRPr="00DA1F57">
        <w:rPr>
          <w:rFonts w:ascii="Calibri" w:hAnsi="Calibri" w:cs="Calibri"/>
          <w:sz w:val="24"/>
          <w:szCs w:val="24"/>
        </w:rPr>
        <w:t>in the aim of:</w:t>
      </w:r>
    </w:p>
    <w:p w14:paraId="79D59670" w14:textId="7FA57A76" w:rsidR="009C536C" w:rsidRPr="009C536C" w:rsidRDefault="009C536C" w:rsidP="0036603E">
      <w:pPr>
        <w:numPr>
          <w:ilvl w:val="0"/>
          <w:numId w:val="12"/>
        </w:numPr>
        <w:spacing w:line="276" w:lineRule="auto"/>
        <w:rPr>
          <w:rFonts w:ascii="Calibri" w:hAnsi="Calibri" w:cs="Calibri"/>
          <w:sz w:val="24"/>
          <w:szCs w:val="24"/>
        </w:rPr>
      </w:pPr>
      <w:r w:rsidRPr="009C536C">
        <w:rPr>
          <w:rFonts w:ascii="Calibri" w:hAnsi="Calibri" w:cs="Calibri"/>
          <w:sz w:val="24"/>
          <w:szCs w:val="24"/>
        </w:rPr>
        <w:t>Promot</w:t>
      </w:r>
      <w:r w:rsidR="00B92D8D" w:rsidRPr="00DA1F57">
        <w:rPr>
          <w:rFonts w:ascii="Calibri" w:hAnsi="Calibri" w:cs="Calibri"/>
          <w:sz w:val="24"/>
          <w:szCs w:val="24"/>
        </w:rPr>
        <w:t>ing</w:t>
      </w:r>
      <w:r w:rsidRPr="009C536C">
        <w:rPr>
          <w:rFonts w:ascii="Calibri" w:hAnsi="Calibri" w:cs="Calibri"/>
          <w:sz w:val="24"/>
          <w:szCs w:val="24"/>
        </w:rPr>
        <w:t xml:space="preserve"> and uphold</w:t>
      </w:r>
      <w:r w:rsidR="00B92D8D" w:rsidRPr="00DA1F57">
        <w:rPr>
          <w:rFonts w:ascii="Calibri" w:hAnsi="Calibri" w:cs="Calibri"/>
          <w:sz w:val="24"/>
          <w:szCs w:val="24"/>
        </w:rPr>
        <w:t xml:space="preserve">ing </w:t>
      </w:r>
      <w:r w:rsidRPr="009C536C">
        <w:rPr>
          <w:rFonts w:ascii="Calibri" w:hAnsi="Calibri" w:cs="Calibri"/>
          <w:sz w:val="24"/>
          <w:szCs w:val="24"/>
        </w:rPr>
        <w:t>a positive public image of the school</w:t>
      </w:r>
    </w:p>
    <w:p w14:paraId="11F94E3C" w14:textId="132AB7CE" w:rsidR="009C536C" w:rsidRPr="009C536C" w:rsidRDefault="009C536C" w:rsidP="0036603E">
      <w:pPr>
        <w:numPr>
          <w:ilvl w:val="0"/>
          <w:numId w:val="12"/>
        </w:numPr>
        <w:spacing w:line="276" w:lineRule="auto"/>
        <w:rPr>
          <w:rFonts w:ascii="Calibri" w:hAnsi="Calibri" w:cs="Calibri"/>
          <w:sz w:val="24"/>
          <w:szCs w:val="24"/>
        </w:rPr>
      </w:pPr>
      <w:r w:rsidRPr="009C536C">
        <w:rPr>
          <w:rFonts w:ascii="Calibri" w:hAnsi="Calibri" w:cs="Calibri"/>
          <w:sz w:val="24"/>
          <w:szCs w:val="24"/>
        </w:rPr>
        <w:t>Strengthen</w:t>
      </w:r>
      <w:r w:rsidR="00B92D8D" w:rsidRPr="00DA1F57">
        <w:rPr>
          <w:rFonts w:ascii="Calibri" w:hAnsi="Calibri" w:cs="Calibri"/>
          <w:sz w:val="24"/>
          <w:szCs w:val="24"/>
        </w:rPr>
        <w:t xml:space="preserve">ing </w:t>
      </w:r>
      <w:r w:rsidRPr="009C536C">
        <w:rPr>
          <w:rFonts w:ascii="Calibri" w:hAnsi="Calibri" w:cs="Calibri"/>
          <w:sz w:val="24"/>
          <w:szCs w:val="24"/>
        </w:rPr>
        <w:t>school identity and team spirit</w:t>
      </w:r>
    </w:p>
    <w:p w14:paraId="243B1DE7" w14:textId="0E438ED7" w:rsidR="009C536C" w:rsidRPr="009C536C" w:rsidRDefault="009C536C" w:rsidP="0036603E">
      <w:pPr>
        <w:numPr>
          <w:ilvl w:val="0"/>
          <w:numId w:val="12"/>
        </w:numPr>
        <w:spacing w:line="276" w:lineRule="auto"/>
        <w:rPr>
          <w:rFonts w:ascii="Calibri" w:hAnsi="Calibri" w:cs="Calibri"/>
          <w:sz w:val="24"/>
          <w:szCs w:val="24"/>
        </w:rPr>
      </w:pPr>
      <w:r w:rsidRPr="009C536C">
        <w:rPr>
          <w:rFonts w:ascii="Calibri" w:hAnsi="Calibri" w:cs="Calibri"/>
          <w:sz w:val="24"/>
          <w:szCs w:val="24"/>
        </w:rPr>
        <w:t>Ensur</w:t>
      </w:r>
      <w:r w:rsidR="00B92D8D" w:rsidRPr="00DA1F57">
        <w:rPr>
          <w:rFonts w:ascii="Calibri" w:hAnsi="Calibri" w:cs="Calibri"/>
          <w:sz w:val="24"/>
          <w:szCs w:val="24"/>
        </w:rPr>
        <w:t>ing</w:t>
      </w:r>
      <w:r w:rsidRPr="009C536C">
        <w:rPr>
          <w:rFonts w:ascii="Calibri" w:hAnsi="Calibri" w:cs="Calibri"/>
          <w:sz w:val="24"/>
          <w:szCs w:val="24"/>
        </w:rPr>
        <w:t xml:space="preserve"> students are </w:t>
      </w:r>
      <w:r w:rsidR="00B92D8D" w:rsidRPr="00DA1F57">
        <w:rPr>
          <w:rFonts w:ascii="Calibri" w:hAnsi="Calibri" w:cs="Calibri"/>
          <w:sz w:val="24"/>
          <w:szCs w:val="24"/>
        </w:rPr>
        <w:t>represent our school with pride at</w:t>
      </w:r>
      <w:r w:rsidRPr="009C536C">
        <w:rPr>
          <w:rFonts w:ascii="Calibri" w:hAnsi="Calibri" w:cs="Calibri"/>
          <w:sz w:val="24"/>
          <w:szCs w:val="24"/>
        </w:rPr>
        <w:t xml:space="preserve"> various school-related activities</w:t>
      </w:r>
    </w:p>
    <w:p w14:paraId="5AAB3B74" w14:textId="3D95E0AD" w:rsidR="009C536C" w:rsidRDefault="009C536C" w:rsidP="0036603E">
      <w:pPr>
        <w:numPr>
          <w:ilvl w:val="0"/>
          <w:numId w:val="12"/>
        </w:numPr>
        <w:spacing w:line="276" w:lineRule="auto"/>
        <w:rPr>
          <w:rFonts w:ascii="Calibri" w:hAnsi="Calibri" w:cs="Calibri"/>
          <w:sz w:val="24"/>
          <w:szCs w:val="24"/>
        </w:rPr>
      </w:pPr>
      <w:r w:rsidRPr="009C536C">
        <w:rPr>
          <w:rFonts w:ascii="Calibri" w:hAnsi="Calibri" w:cs="Calibri"/>
          <w:sz w:val="24"/>
          <w:szCs w:val="24"/>
        </w:rPr>
        <w:t>Support</w:t>
      </w:r>
      <w:r w:rsidR="00B92D8D" w:rsidRPr="00DA1F57">
        <w:rPr>
          <w:rFonts w:ascii="Calibri" w:hAnsi="Calibri" w:cs="Calibri"/>
          <w:sz w:val="24"/>
          <w:szCs w:val="24"/>
        </w:rPr>
        <w:t>ing</w:t>
      </w:r>
      <w:r w:rsidRPr="009C536C">
        <w:rPr>
          <w:rFonts w:ascii="Calibri" w:hAnsi="Calibri" w:cs="Calibri"/>
          <w:sz w:val="24"/>
          <w:szCs w:val="24"/>
        </w:rPr>
        <w:t xml:space="preserve"> equality and inclusivity among the student body</w:t>
      </w:r>
    </w:p>
    <w:p w14:paraId="4FE712BB" w14:textId="77777777" w:rsidR="00F16810" w:rsidRPr="00F16810" w:rsidRDefault="00F16810" w:rsidP="00F16810">
      <w:pPr>
        <w:spacing w:line="240" w:lineRule="auto"/>
        <w:ind w:left="360"/>
        <w:rPr>
          <w:rFonts w:ascii="Calibri" w:hAnsi="Calibri" w:cs="Calibri"/>
          <w:sz w:val="16"/>
          <w:szCs w:val="16"/>
        </w:rPr>
      </w:pPr>
    </w:p>
    <w:p w14:paraId="169B6280" w14:textId="7B4A3490" w:rsidR="00324DF7" w:rsidRPr="00DA1F57" w:rsidRDefault="00027F66" w:rsidP="00F16810">
      <w:pPr>
        <w:spacing w:line="276" w:lineRule="auto"/>
        <w:rPr>
          <w:rFonts w:ascii="Calibri" w:hAnsi="Calibri" w:cs="Calibri"/>
          <w:sz w:val="24"/>
          <w:szCs w:val="24"/>
        </w:rPr>
      </w:pPr>
      <w:r w:rsidRPr="00DA1F57">
        <w:rPr>
          <w:rFonts w:ascii="Calibri" w:hAnsi="Calibri" w:cs="Calibri"/>
          <w:b/>
          <w:bCs/>
          <w:sz w:val="24"/>
          <w:szCs w:val="24"/>
        </w:rPr>
        <w:t>Purpose</w:t>
      </w:r>
      <w:r w:rsidRPr="00DA1F57">
        <w:rPr>
          <w:rFonts w:ascii="Calibri" w:hAnsi="Calibri" w:cs="Calibri"/>
          <w:sz w:val="24"/>
          <w:szCs w:val="24"/>
        </w:rPr>
        <w:br/>
        <w:t xml:space="preserve">This policy aligns with the Department of Education's </w:t>
      </w:r>
      <w:r w:rsidR="00EB7663" w:rsidRPr="00EB7663">
        <w:rPr>
          <w:rFonts w:ascii="Calibri" w:hAnsi="Calibri" w:cs="Calibri"/>
          <w:sz w:val="24"/>
          <w:szCs w:val="24"/>
        </w:rPr>
        <w:t>Dress Code for Students in Public Schools Policy and Procedures.</w:t>
      </w:r>
      <w:r w:rsidR="00EB7663" w:rsidRPr="00EB7663">
        <w:rPr>
          <w:rFonts w:ascii="Calibri" w:hAnsi="Calibri" w:cs="Calibri"/>
          <w:b/>
          <w:bCs/>
          <w:sz w:val="24"/>
          <w:szCs w:val="24"/>
        </w:rPr>
        <w:t xml:space="preserve"> </w:t>
      </w:r>
      <w:r w:rsidRPr="00DA1F57">
        <w:rPr>
          <w:rFonts w:ascii="Calibri" w:hAnsi="Calibri" w:cs="Calibri"/>
          <w:sz w:val="24"/>
          <w:szCs w:val="24"/>
        </w:rPr>
        <w:t>Th</w:t>
      </w:r>
      <w:r w:rsidR="00EB7663">
        <w:rPr>
          <w:rFonts w:ascii="Calibri" w:hAnsi="Calibri" w:cs="Calibri"/>
          <w:sz w:val="24"/>
          <w:szCs w:val="24"/>
        </w:rPr>
        <w:t>is</w:t>
      </w:r>
      <w:r w:rsidRPr="00DA1F57">
        <w:rPr>
          <w:rFonts w:ascii="Calibri" w:hAnsi="Calibri" w:cs="Calibri"/>
          <w:sz w:val="24"/>
          <w:szCs w:val="24"/>
        </w:rPr>
        <w:t xml:space="preserve"> policy</w:t>
      </w:r>
      <w:r w:rsidR="00EB7663">
        <w:rPr>
          <w:rFonts w:ascii="Calibri" w:hAnsi="Calibri" w:cs="Calibri"/>
          <w:sz w:val="24"/>
          <w:szCs w:val="24"/>
        </w:rPr>
        <w:t xml:space="preserve"> informs parents </w:t>
      </w:r>
      <w:r w:rsidR="002A0B0C">
        <w:rPr>
          <w:rFonts w:ascii="Calibri" w:hAnsi="Calibri" w:cs="Calibri"/>
          <w:sz w:val="24"/>
          <w:szCs w:val="24"/>
        </w:rPr>
        <w:t xml:space="preserve">and outlines </w:t>
      </w:r>
      <w:r w:rsidR="00EB7663">
        <w:rPr>
          <w:rFonts w:ascii="Calibri" w:hAnsi="Calibri" w:cs="Calibri"/>
          <w:sz w:val="24"/>
          <w:szCs w:val="24"/>
        </w:rPr>
        <w:t xml:space="preserve">the </w:t>
      </w:r>
      <w:r w:rsidRPr="00DA1F57">
        <w:rPr>
          <w:rFonts w:ascii="Calibri" w:hAnsi="Calibri" w:cs="Calibri"/>
          <w:sz w:val="24"/>
          <w:szCs w:val="24"/>
        </w:rPr>
        <w:t xml:space="preserve">standards for neat and appropriate attire, both during school hours and when students are representing the school outside regular hours. In addition, it details the steps to be taken if students do not comply with the school’s expectations and explains the circumstances for consequences or exemptions. </w:t>
      </w:r>
    </w:p>
    <w:p w14:paraId="6C135ABD" w14:textId="62C48380" w:rsidR="00B92D8D" w:rsidRPr="00B92D8D" w:rsidRDefault="00B92D8D" w:rsidP="00B92D8D">
      <w:pPr>
        <w:rPr>
          <w:rFonts w:ascii="Calibri" w:hAnsi="Calibri" w:cs="Calibri"/>
          <w:sz w:val="24"/>
          <w:szCs w:val="24"/>
        </w:rPr>
      </w:pPr>
      <w:r w:rsidRPr="00B92D8D">
        <w:rPr>
          <w:rFonts w:ascii="Calibri" w:hAnsi="Calibri" w:cs="Calibri"/>
          <w:b/>
          <w:bCs/>
          <w:sz w:val="24"/>
          <w:szCs w:val="24"/>
        </w:rPr>
        <w:t>Dress Code Guidelines</w:t>
      </w:r>
    </w:p>
    <w:p w14:paraId="3D8D06F6" w14:textId="0250F407" w:rsidR="00B92D8D" w:rsidRPr="00B92D8D" w:rsidRDefault="00B92D8D" w:rsidP="001260E5">
      <w:pPr>
        <w:numPr>
          <w:ilvl w:val="0"/>
          <w:numId w:val="17"/>
        </w:numPr>
        <w:rPr>
          <w:rFonts w:ascii="Calibri" w:hAnsi="Calibri" w:cs="Calibri"/>
          <w:sz w:val="24"/>
          <w:szCs w:val="24"/>
        </w:rPr>
      </w:pPr>
      <w:r w:rsidRPr="00B92D8D">
        <w:rPr>
          <w:rFonts w:ascii="Calibri" w:hAnsi="Calibri" w:cs="Calibri"/>
          <w:sz w:val="24"/>
          <w:szCs w:val="24"/>
        </w:rPr>
        <w:t xml:space="preserve">By enrolling at the school, both students and </w:t>
      </w:r>
      <w:r w:rsidRPr="00DA1F57">
        <w:rPr>
          <w:rFonts w:ascii="Calibri" w:hAnsi="Calibri" w:cs="Calibri"/>
          <w:sz w:val="24"/>
          <w:szCs w:val="24"/>
        </w:rPr>
        <w:t>parents/caregivers</w:t>
      </w:r>
      <w:r w:rsidRPr="00B92D8D">
        <w:rPr>
          <w:rFonts w:ascii="Calibri" w:hAnsi="Calibri" w:cs="Calibri"/>
          <w:sz w:val="24"/>
          <w:szCs w:val="24"/>
        </w:rPr>
        <w:t xml:space="preserve"> acknowledge and accept the school’s dress code requirements.</w:t>
      </w:r>
    </w:p>
    <w:p w14:paraId="47BDFC34" w14:textId="4A5F74F6" w:rsidR="00B92D8D" w:rsidRDefault="00B92D8D" w:rsidP="001260E5">
      <w:pPr>
        <w:numPr>
          <w:ilvl w:val="0"/>
          <w:numId w:val="17"/>
        </w:numPr>
        <w:rPr>
          <w:rFonts w:ascii="Calibri" w:hAnsi="Calibri" w:cs="Calibri"/>
          <w:sz w:val="24"/>
          <w:szCs w:val="24"/>
        </w:rPr>
      </w:pPr>
      <w:r w:rsidRPr="00B92D8D">
        <w:rPr>
          <w:rFonts w:ascii="Calibri" w:hAnsi="Calibri" w:cs="Calibri"/>
          <w:sz w:val="24"/>
          <w:szCs w:val="24"/>
        </w:rPr>
        <w:t xml:space="preserve">Requests for exemptions or adjustments to the dress code for medical or religious reasons will be considered. To arrange this, parents must schedule a meeting with the </w:t>
      </w:r>
      <w:r w:rsidR="00A33D0B" w:rsidRPr="00B92D8D">
        <w:rPr>
          <w:rFonts w:ascii="Calibri" w:hAnsi="Calibri" w:cs="Calibri"/>
          <w:sz w:val="24"/>
          <w:szCs w:val="24"/>
        </w:rPr>
        <w:t>principal</w:t>
      </w:r>
      <w:r w:rsidRPr="00B92D8D">
        <w:rPr>
          <w:rFonts w:ascii="Calibri" w:hAnsi="Calibri" w:cs="Calibri"/>
          <w:sz w:val="24"/>
          <w:szCs w:val="24"/>
        </w:rPr>
        <w:t xml:space="preserve"> and receive approval</w:t>
      </w:r>
      <w:r w:rsidRPr="00DA1F57">
        <w:rPr>
          <w:rFonts w:ascii="Calibri" w:hAnsi="Calibri" w:cs="Calibri"/>
          <w:sz w:val="24"/>
          <w:szCs w:val="24"/>
        </w:rPr>
        <w:t xml:space="preserve">. </w:t>
      </w:r>
    </w:p>
    <w:p w14:paraId="689E379A" w14:textId="7309B738" w:rsidR="00C55E3F" w:rsidRPr="00C55E3F" w:rsidRDefault="00C55E3F" w:rsidP="00C55E3F">
      <w:pPr>
        <w:numPr>
          <w:ilvl w:val="0"/>
          <w:numId w:val="17"/>
        </w:numPr>
        <w:rPr>
          <w:rFonts w:ascii="Calibri" w:hAnsi="Calibri" w:cs="Calibri"/>
          <w:sz w:val="24"/>
          <w:szCs w:val="24"/>
        </w:rPr>
      </w:pPr>
      <w:r w:rsidRPr="00B92D8D">
        <w:rPr>
          <w:rFonts w:ascii="Calibri" w:hAnsi="Calibri" w:cs="Calibri"/>
          <w:sz w:val="24"/>
          <w:szCs w:val="24"/>
        </w:rPr>
        <w:t>Students are expected to follow the school’s Sun Smart Policy and take appropriate steps to protect themselves from sun exposure</w:t>
      </w:r>
      <w:r w:rsidR="001A6FC5">
        <w:rPr>
          <w:rFonts w:ascii="Calibri" w:hAnsi="Calibri" w:cs="Calibri"/>
          <w:sz w:val="24"/>
          <w:szCs w:val="24"/>
        </w:rPr>
        <w:t xml:space="preserve"> – e.g. wearing</w:t>
      </w:r>
      <w:r w:rsidR="001A6FC5" w:rsidRPr="001A6FC5">
        <w:rPr>
          <w:rFonts w:ascii="Calibri" w:hAnsi="Calibri" w:cs="Calibri"/>
          <w:sz w:val="24"/>
          <w:szCs w:val="24"/>
        </w:rPr>
        <w:t xml:space="preserve"> broadbrimmed hats, collared shirts, long-sleeved shirts and pants.</w:t>
      </w:r>
    </w:p>
    <w:p w14:paraId="5E812B7C" w14:textId="3C4F94DE" w:rsidR="00B92D8D" w:rsidRDefault="00B92D8D" w:rsidP="001260E5">
      <w:pPr>
        <w:numPr>
          <w:ilvl w:val="0"/>
          <w:numId w:val="17"/>
        </w:numPr>
        <w:rPr>
          <w:rFonts w:ascii="Calibri" w:hAnsi="Calibri" w:cs="Calibri"/>
          <w:sz w:val="24"/>
          <w:szCs w:val="24"/>
        </w:rPr>
      </w:pPr>
      <w:r w:rsidRPr="00B92D8D">
        <w:rPr>
          <w:rFonts w:ascii="Calibri" w:hAnsi="Calibri" w:cs="Calibri"/>
          <w:sz w:val="24"/>
          <w:szCs w:val="24"/>
        </w:rPr>
        <w:t>Unless a formal exemption has been granted, all students are required to comply with the dress code.</w:t>
      </w:r>
    </w:p>
    <w:p w14:paraId="06739CEC" w14:textId="77777777" w:rsidR="0036603E" w:rsidRDefault="0036603E" w:rsidP="00F16810">
      <w:pPr>
        <w:spacing w:after="0" w:line="240" w:lineRule="auto"/>
        <w:rPr>
          <w:rFonts w:asciiTheme="majorHAnsi" w:hAnsiTheme="majorHAnsi" w:cstheme="majorHAnsi"/>
          <w:b/>
          <w:sz w:val="16"/>
          <w:szCs w:val="16"/>
        </w:rPr>
      </w:pPr>
    </w:p>
    <w:p w14:paraId="53D6A90F" w14:textId="18EAE583" w:rsidR="00F16810" w:rsidRPr="00F16810" w:rsidRDefault="00F16810" w:rsidP="00F16810">
      <w:pPr>
        <w:spacing w:after="0" w:line="240" w:lineRule="auto"/>
        <w:rPr>
          <w:rFonts w:asciiTheme="majorHAnsi" w:hAnsiTheme="majorHAnsi" w:cstheme="majorHAnsi"/>
          <w:b/>
          <w:sz w:val="24"/>
          <w:szCs w:val="24"/>
        </w:rPr>
      </w:pPr>
      <w:r w:rsidRPr="00F16810">
        <w:rPr>
          <w:rFonts w:asciiTheme="majorHAnsi" w:hAnsiTheme="majorHAnsi" w:cstheme="majorHAnsi"/>
          <w:b/>
          <w:sz w:val="24"/>
          <w:szCs w:val="24"/>
        </w:rPr>
        <w:t xml:space="preserve">DRESS CODE </w:t>
      </w:r>
      <w:r>
        <w:rPr>
          <w:rFonts w:asciiTheme="majorHAnsi" w:hAnsiTheme="majorHAnsi" w:cstheme="majorHAnsi"/>
          <w:b/>
          <w:sz w:val="24"/>
          <w:szCs w:val="24"/>
        </w:rPr>
        <w:t>Years 1-6</w:t>
      </w:r>
    </w:p>
    <w:p w14:paraId="3DCBAD77" w14:textId="094FBA86" w:rsidR="00F16810" w:rsidRDefault="00F16810" w:rsidP="00F16810">
      <w:pPr>
        <w:spacing w:after="0" w:line="240" w:lineRule="auto"/>
        <w:rPr>
          <w:rFonts w:ascii="Calibri" w:eastAsia="Calibri" w:hAnsi="Calibri" w:cs="Calibri"/>
          <w:b/>
          <w:sz w:val="24"/>
          <w:szCs w:val="24"/>
        </w:rPr>
      </w:pPr>
      <w:r w:rsidRPr="00F16810">
        <w:rPr>
          <w:rFonts w:ascii="Calibri" w:eastAsia="Calibri" w:hAnsi="Calibri" w:cs="Calibri"/>
          <w:b/>
          <w:sz w:val="24"/>
          <w:szCs w:val="24"/>
        </w:rPr>
        <w:t>Winter and Summer Uniform</w:t>
      </w:r>
      <w:r w:rsidRPr="00F16810">
        <w:rPr>
          <w:rFonts w:ascii="Calibri" w:eastAsia="Calibri" w:hAnsi="Calibri" w:cs="Calibri"/>
          <w:b/>
          <w:sz w:val="24"/>
          <w:szCs w:val="24"/>
        </w:rPr>
        <w:t xml:space="preserve"> </w:t>
      </w:r>
    </w:p>
    <w:p w14:paraId="5291380D" w14:textId="77777777" w:rsidR="0036603E" w:rsidRPr="0036603E" w:rsidRDefault="0036603E" w:rsidP="00F16810">
      <w:pPr>
        <w:spacing w:after="0" w:line="240" w:lineRule="auto"/>
        <w:rPr>
          <w:rFonts w:ascii="Calibri" w:eastAsia="Calibri" w:hAnsi="Calibri" w:cs="Calibri"/>
          <w:b/>
          <w:sz w:val="16"/>
          <w:szCs w:val="16"/>
        </w:rPr>
      </w:pPr>
    </w:p>
    <w:p w14:paraId="49CA83CD" w14:textId="77777777" w:rsidR="00F16810" w:rsidRPr="00F16810" w:rsidRDefault="00F16810" w:rsidP="00F16810">
      <w:pPr>
        <w:pStyle w:val="ListParagraph"/>
        <w:numPr>
          <w:ilvl w:val="0"/>
          <w:numId w:val="18"/>
        </w:numPr>
        <w:spacing w:after="0"/>
        <w:ind w:left="360"/>
        <w:rPr>
          <w:rFonts w:ascii="Calibri" w:eastAsia="Calibri" w:hAnsi="Calibri" w:cs="Calibri"/>
          <w:sz w:val="24"/>
          <w:szCs w:val="24"/>
        </w:rPr>
      </w:pPr>
      <w:r w:rsidRPr="00F16810">
        <w:rPr>
          <w:rFonts w:ascii="Calibri" w:eastAsia="Calibri" w:hAnsi="Calibri" w:cs="Calibri"/>
          <w:sz w:val="24"/>
          <w:szCs w:val="24"/>
        </w:rPr>
        <w:t>Polo uniform shirt-gold with school logo</w:t>
      </w:r>
    </w:p>
    <w:p w14:paraId="792F1F0B" w14:textId="77777777" w:rsidR="00F16810" w:rsidRPr="00F16810" w:rsidRDefault="00F16810" w:rsidP="00F16810">
      <w:pPr>
        <w:pStyle w:val="ListParagraph"/>
        <w:numPr>
          <w:ilvl w:val="0"/>
          <w:numId w:val="18"/>
        </w:numPr>
        <w:spacing w:after="0"/>
        <w:ind w:left="360"/>
        <w:rPr>
          <w:rFonts w:ascii="Calibri" w:eastAsia="Calibri" w:hAnsi="Calibri" w:cs="Calibri"/>
          <w:sz w:val="24"/>
          <w:szCs w:val="24"/>
        </w:rPr>
      </w:pPr>
      <w:r w:rsidRPr="00F16810">
        <w:rPr>
          <w:rFonts w:ascii="Calibri" w:eastAsia="Calibri" w:hAnsi="Calibri" w:cs="Calibri"/>
          <w:sz w:val="24"/>
          <w:szCs w:val="24"/>
        </w:rPr>
        <w:t>Maroon uniform shorts, skirt or skort</w:t>
      </w:r>
    </w:p>
    <w:p w14:paraId="1FC6E574" w14:textId="16CFE0F4" w:rsidR="00F16810" w:rsidRPr="00F16810" w:rsidRDefault="00F16810" w:rsidP="00F16810">
      <w:pPr>
        <w:pStyle w:val="ListParagraph"/>
        <w:numPr>
          <w:ilvl w:val="0"/>
          <w:numId w:val="18"/>
        </w:numPr>
        <w:spacing w:after="0"/>
        <w:ind w:left="360"/>
        <w:rPr>
          <w:rFonts w:ascii="Calibri" w:eastAsia="Calibri" w:hAnsi="Calibri" w:cs="Calibri"/>
          <w:sz w:val="24"/>
          <w:szCs w:val="24"/>
        </w:rPr>
      </w:pPr>
      <w:r w:rsidRPr="00F16810">
        <w:rPr>
          <w:rFonts w:ascii="Calibri" w:eastAsia="Calibri" w:hAnsi="Calibri" w:cs="Calibri"/>
          <w:sz w:val="24"/>
          <w:szCs w:val="24"/>
        </w:rPr>
        <w:t>Uniform dress</w:t>
      </w:r>
    </w:p>
    <w:p w14:paraId="2C5D61BE" w14:textId="29353B85" w:rsidR="00F16810" w:rsidRPr="00F16810" w:rsidRDefault="00F16810" w:rsidP="00F16810">
      <w:pPr>
        <w:pStyle w:val="ListParagraph"/>
        <w:numPr>
          <w:ilvl w:val="0"/>
          <w:numId w:val="18"/>
        </w:numPr>
        <w:spacing w:after="0"/>
        <w:ind w:left="360"/>
        <w:rPr>
          <w:rFonts w:ascii="Calibri" w:eastAsia="Calibri" w:hAnsi="Calibri" w:cs="Calibri"/>
          <w:sz w:val="24"/>
          <w:szCs w:val="24"/>
        </w:rPr>
      </w:pPr>
      <w:r w:rsidRPr="00F16810">
        <w:rPr>
          <w:rFonts w:ascii="Calibri" w:eastAsia="Calibri" w:hAnsi="Calibri" w:cs="Calibri"/>
          <w:sz w:val="24"/>
          <w:szCs w:val="24"/>
        </w:rPr>
        <w:t xml:space="preserve">Maroon tracksuit pants </w:t>
      </w:r>
    </w:p>
    <w:p w14:paraId="157B7E42" w14:textId="4537E910" w:rsidR="00F16810" w:rsidRPr="00F16810" w:rsidRDefault="00F16810" w:rsidP="00F16810">
      <w:pPr>
        <w:pStyle w:val="ListParagraph"/>
        <w:numPr>
          <w:ilvl w:val="0"/>
          <w:numId w:val="18"/>
        </w:numPr>
        <w:spacing w:after="0"/>
        <w:ind w:left="360"/>
        <w:rPr>
          <w:rFonts w:ascii="Calibri" w:eastAsia="Calibri" w:hAnsi="Calibri" w:cs="Calibri"/>
          <w:sz w:val="24"/>
          <w:szCs w:val="24"/>
        </w:rPr>
      </w:pPr>
      <w:r w:rsidRPr="00F16810">
        <w:rPr>
          <w:rFonts w:ascii="Calibri" w:eastAsia="Calibri" w:hAnsi="Calibri" w:cs="Calibri"/>
          <w:sz w:val="24"/>
          <w:szCs w:val="24"/>
        </w:rPr>
        <w:t>Maroon polar-fleece zip jacket with embroidered school logo.</w:t>
      </w:r>
    </w:p>
    <w:p w14:paraId="3DA76159" w14:textId="0AE0F889" w:rsidR="00F16810" w:rsidRPr="00F16810" w:rsidRDefault="00F16810" w:rsidP="00F16810">
      <w:pPr>
        <w:pStyle w:val="ListParagraph"/>
        <w:numPr>
          <w:ilvl w:val="0"/>
          <w:numId w:val="18"/>
        </w:numPr>
        <w:spacing w:after="0"/>
        <w:ind w:left="360"/>
        <w:rPr>
          <w:rFonts w:ascii="Calibri" w:eastAsia="Calibri" w:hAnsi="Calibri" w:cs="Calibri"/>
          <w:sz w:val="24"/>
          <w:szCs w:val="24"/>
        </w:rPr>
      </w:pPr>
      <w:r w:rsidRPr="00F16810">
        <w:rPr>
          <w:rFonts w:ascii="Calibri" w:eastAsia="Calibri" w:hAnsi="Calibri" w:cs="Calibri"/>
          <w:sz w:val="24"/>
          <w:szCs w:val="24"/>
        </w:rPr>
        <w:t>Maroon leggings, pants or tights</w:t>
      </w:r>
    </w:p>
    <w:p w14:paraId="594E7616" w14:textId="29065C97" w:rsidR="00F16810" w:rsidRPr="00F16810" w:rsidRDefault="0036603E" w:rsidP="00F16810">
      <w:pPr>
        <w:rPr>
          <w:rFonts w:ascii="Calibri" w:eastAsia="Calibri" w:hAnsi="Calibri" w:cs="Calibri"/>
          <w:b/>
          <w:sz w:val="24"/>
          <w:szCs w:val="24"/>
        </w:rPr>
      </w:pPr>
      <w:r>
        <w:rPr>
          <w:noProof/>
        </w:rPr>
        <w:lastRenderedPageBreak/>
        <mc:AlternateContent>
          <mc:Choice Requires="wps">
            <w:drawing>
              <wp:anchor distT="0" distB="0" distL="114300" distR="114300" simplePos="0" relativeHeight="251665408" behindDoc="0" locked="0" layoutInCell="1" allowOverlap="1" wp14:anchorId="0E1FDB10" wp14:editId="5739F0C9">
                <wp:simplePos x="0" y="0"/>
                <wp:positionH relativeFrom="column">
                  <wp:posOffset>-325918</wp:posOffset>
                </wp:positionH>
                <wp:positionV relativeFrom="paragraph">
                  <wp:posOffset>-698795</wp:posOffset>
                </wp:positionV>
                <wp:extent cx="5384800" cy="727710"/>
                <wp:effectExtent l="0" t="0" r="0" b="0"/>
                <wp:wrapNone/>
                <wp:docPr id="499704467" name="Rectangle 1"/>
                <wp:cNvGraphicFramePr/>
                <a:graphic xmlns:a="http://schemas.openxmlformats.org/drawingml/2006/main">
                  <a:graphicData uri="http://schemas.microsoft.com/office/word/2010/wordprocessingShape">
                    <wps:wsp>
                      <wps:cNvSpPr/>
                      <wps:spPr>
                        <a:xfrm>
                          <a:off x="0" y="0"/>
                          <a:ext cx="5384800" cy="727710"/>
                        </a:xfrm>
                        <a:prstGeom prst="rect">
                          <a:avLst/>
                        </a:prstGeom>
                        <a:ln>
                          <a:noFill/>
                        </a:ln>
                      </wps:spPr>
                      <wps:txbx>
                        <w:txbxContent>
                          <w:p w14:paraId="2CE0A3F4" w14:textId="20CB7177" w:rsidR="007B606B" w:rsidRPr="00581F15" w:rsidRDefault="001A6FC5" w:rsidP="007B606B">
                            <w:pPr>
                              <w:spacing w:after="0"/>
                              <w:rPr>
                                <w:color w:val="FFFFFF"/>
                                <w:w w:val="102"/>
                                <w:sz w:val="44"/>
                              </w:rPr>
                            </w:pPr>
                            <w:r>
                              <w:rPr>
                                <w:color w:val="FFFFFF"/>
                                <w:w w:val="102"/>
                                <w:sz w:val="44"/>
                              </w:rPr>
                              <w:t xml:space="preserve">STUDENTS’ </w:t>
                            </w:r>
                            <w:r w:rsidR="007B606B">
                              <w:rPr>
                                <w:color w:val="FFFFFF"/>
                                <w:w w:val="102"/>
                                <w:sz w:val="44"/>
                              </w:rPr>
                              <w:t xml:space="preserve">DRESS CODE </w:t>
                            </w:r>
                            <w:r w:rsidR="0029349B">
                              <w:rPr>
                                <w:color w:val="FFFFFF"/>
                                <w:w w:val="102"/>
                                <w:sz w:val="44"/>
                              </w:rPr>
                              <w:t xml:space="preserve">FOR </w:t>
                            </w:r>
                            <w:r w:rsidR="007B606B">
                              <w:rPr>
                                <w:color w:val="FFFFFF"/>
                                <w:w w:val="102"/>
                                <w:sz w:val="44"/>
                              </w:rPr>
                              <w:t>POLICY</w:t>
                            </w:r>
                            <w:r w:rsidR="007B606B">
                              <w:rPr>
                                <w:color w:val="FFFFFF"/>
                                <w:spacing w:val="2"/>
                                <w:w w:val="102"/>
                                <w:sz w:val="44"/>
                              </w:rPr>
                              <w:t xml:space="preserve"> </w:t>
                            </w:r>
                          </w:p>
                        </w:txbxContent>
                      </wps:txbx>
                      <wps:bodyPr horzOverflow="overflow" vert="horz" lIns="0" tIns="0" rIns="0" bIns="0" rtlCol="0">
                        <a:noAutofit/>
                      </wps:bodyPr>
                    </wps:wsp>
                  </a:graphicData>
                </a:graphic>
              </wp:anchor>
            </w:drawing>
          </mc:Choice>
          <mc:Fallback>
            <w:pict>
              <v:rect w14:anchorId="0E1FDB10" id="_x0000_s1027" style="position:absolute;margin-left:-25.65pt;margin-top:-55pt;width:424pt;height:57.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APmQEAAC0DAAAOAAAAZHJzL2Uyb0RvYy54bWysUttu2zAMfR/QfxD0vsjJ2iUw4hTDig4D&#10;hrVAtw9QZCkWIIkCpcbOvn6Uchu6t2EvNEXS5OHhWd9P3rG9xmQhdHw+azjTQUFvw67jP388vl9x&#10;lrIMvXQQdMcPOvH7zc279RhbvYABXK+RUZOQ2jF2fMg5tkIkNWgv0wyiDpQ0gF5meuJO9ChH6u6d&#10;WDTNRzEC9hFB6ZQo+nBM8k3tb4xW+cmYpDNzHSdsuVqsdlus2Kxlu0MZB6tOMOQ/oPDSBhp6afUg&#10;s2SvaP9q5a1CSGDyTIEXYIxVuu5A28ybN9u8DDLquguRk+KFpvT/2qrv+5f4jETDGFObyC1bTAZ9&#10;+RI+NlWyDhey9JSZouDdh9XtqiFOFeWWi+VyXtkU178jpvxFg2fF6TjSMSpHcv8tZZpIpeeSMsyF&#10;YgM8WueO2RIRV1zFy9N2YrYnqZXTlcgW+sMzsgHw1xMJ0TgYOw4njxdt0uyS5cx9DURdkcHZwbOz&#10;PTuY3WeoYjmi+fSawdgK9zrtBItuUrc46acc/c93rbqqfPMbAAD//wMAUEsDBBQABgAIAAAAIQBz&#10;M5xv4gAAAAoBAAAPAAAAZHJzL2Rvd25yZXYueG1sTI/LTsMwEEX3SPyDNUjsWic80ibEqSoeapf0&#10;IRV2bjIkEfY4it0m8PUMK9jNaI7unJsvRmvEGXvfOlIQTyMQSKWrWqoV7HcvkzkIHzRV2jhCBV/o&#10;YVFcXuQ6q9xAGzxvQy04hHymFTQhdJmUvmzQaj91HRLfPlxvdeC1r2XV64HDrZE3UZRIq1viD43u&#10;8LHB8nN7sgpW8275tnbfQ22e31eH10P6tEuDUtdX4/IBRMAx/MHwq8/qULDT0Z2o8sIomNzHt4zy&#10;EMcRt2JkliYzEEcFdwnIIpf/KxQ/AAAA//8DAFBLAQItABQABgAIAAAAIQC2gziS/gAAAOEBAAAT&#10;AAAAAAAAAAAAAAAAAAAAAABbQ29udGVudF9UeXBlc10ueG1sUEsBAi0AFAAGAAgAAAAhADj9If/W&#10;AAAAlAEAAAsAAAAAAAAAAAAAAAAALwEAAF9yZWxzLy5yZWxzUEsBAi0AFAAGAAgAAAAhAEoA4A+Z&#10;AQAALQMAAA4AAAAAAAAAAAAAAAAALgIAAGRycy9lMm9Eb2MueG1sUEsBAi0AFAAGAAgAAAAhAHMz&#10;nG/iAAAACgEAAA8AAAAAAAAAAAAAAAAA8wMAAGRycy9kb3ducmV2LnhtbFBLBQYAAAAABAAEAPMA&#10;AAACBQAAAAA=&#10;" filled="f" stroked="f">
                <v:textbox inset="0,0,0,0">
                  <w:txbxContent>
                    <w:p w14:paraId="2CE0A3F4" w14:textId="20CB7177" w:rsidR="007B606B" w:rsidRPr="00581F15" w:rsidRDefault="001A6FC5" w:rsidP="007B606B">
                      <w:pPr>
                        <w:spacing w:after="0"/>
                        <w:rPr>
                          <w:color w:val="FFFFFF"/>
                          <w:w w:val="102"/>
                          <w:sz w:val="44"/>
                        </w:rPr>
                      </w:pPr>
                      <w:r>
                        <w:rPr>
                          <w:color w:val="FFFFFF"/>
                          <w:w w:val="102"/>
                          <w:sz w:val="44"/>
                        </w:rPr>
                        <w:t xml:space="preserve">STUDENTS’ </w:t>
                      </w:r>
                      <w:r w:rsidR="007B606B">
                        <w:rPr>
                          <w:color w:val="FFFFFF"/>
                          <w:w w:val="102"/>
                          <w:sz w:val="44"/>
                        </w:rPr>
                        <w:t xml:space="preserve">DRESS CODE </w:t>
                      </w:r>
                      <w:r w:rsidR="0029349B">
                        <w:rPr>
                          <w:color w:val="FFFFFF"/>
                          <w:w w:val="102"/>
                          <w:sz w:val="44"/>
                        </w:rPr>
                        <w:t xml:space="preserve">FOR </w:t>
                      </w:r>
                      <w:r w:rsidR="007B606B">
                        <w:rPr>
                          <w:color w:val="FFFFFF"/>
                          <w:w w:val="102"/>
                          <w:sz w:val="44"/>
                        </w:rPr>
                        <w:t>POLICY</w:t>
                      </w:r>
                      <w:r w:rsidR="007B606B">
                        <w:rPr>
                          <w:color w:val="FFFFFF"/>
                          <w:spacing w:val="2"/>
                          <w:w w:val="102"/>
                          <w:sz w:val="44"/>
                        </w:rPr>
                        <w:t xml:space="preserve"> </w:t>
                      </w:r>
                    </w:p>
                  </w:txbxContent>
                </v:textbox>
              </v:rect>
            </w:pict>
          </mc:Fallback>
        </mc:AlternateContent>
      </w:r>
      <w:r>
        <w:rPr>
          <w:noProof/>
        </w:rPr>
        <w:drawing>
          <wp:anchor distT="0" distB="0" distL="114300" distR="114300" simplePos="0" relativeHeight="251663360" behindDoc="0" locked="0" layoutInCell="1" allowOverlap="1" wp14:anchorId="65705E74" wp14:editId="54614A46">
            <wp:simplePos x="0" y="0"/>
            <wp:positionH relativeFrom="column">
              <wp:posOffset>-913322</wp:posOffset>
            </wp:positionH>
            <wp:positionV relativeFrom="paragraph">
              <wp:posOffset>-960400</wp:posOffset>
            </wp:positionV>
            <wp:extent cx="7610475" cy="1176020"/>
            <wp:effectExtent l="0" t="0" r="9525" b="5080"/>
            <wp:wrapNone/>
            <wp:docPr id="2090002798" name="Picture 1"/>
            <wp:cNvGraphicFramePr/>
            <a:graphic xmlns:a="http://schemas.openxmlformats.org/drawingml/2006/main">
              <a:graphicData uri="http://schemas.openxmlformats.org/drawingml/2006/picture">
                <pic:pic xmlns:pic="http://schemas.openxmlformats.org/drawingml/2006/picture">
                  <pic:nvPicPr>
                    <pic:cNvPr id="908" name="Picture 908"/>
                    <pic:cNvPicPr/>
                  </pic:nvPicPr>
                  <pic:blipFill>
                    <a:blip r:embed="rId7"/>
                    <a:stretch>
                      <a:fillRect/>
                    </a:stretch>
                  </pic:blipFill>
                  <pic:spPr>
                    <a:xfrm>
                      <a:off x="0" y="0"/>
                      <a:ext cx="7610475" cy="1176020"/>
                    </a:xfrm>
                    <a:prstGeom prst="rect">
                      <a:avLst/>
                    </a:prstGeom>
                  </pic:spPr>
                </pic:pic>
              </a:graphicData>
            </a:graphic>
            <wp14:sizeRelH relativeFrom="margin">
              <wp14:pctWidth>0</wp14:pctWidth>
            </wp14:sizeRelH>
          </wp:anchor>
        </w:drawing>
      </w:r>
    </w:p>
    <w:p w14:paraId="6D90F968" w14:textId="257333EA" w:rsidR="00F16810" w:rsidRPr="00F16810" w:rsidRDefault="00F16810" w:rsidP="00F16810">
      <w:pPr>
        <w:rPr>
          <w:rFonts w:ascii="Calibri" w:eastAsia="Calibri" w:hAnsi="Calibri" w:cs="Calibri"/>
          <w:b/>
          <w:sz w:val="24"/>
          <w:szCs w:val="24"/>
        </w:rPr>
      </w:pPr>
      <w:r w:rsidRPr="00F16810">
        <w:rPr>
          <w:rFonts w:ascii="Calibri" w:eastAsia="Calibri" w:hAnsi="Calibri" w:cs="Calibri"/>
          <w:b/>
          <w:sz w:val="24"/>
          <w:szCs w:val="24"/>
        </w:rPr>
        <w:t>Footwear</w:t>
      </w:r>
    </w:p>
    <w:p w14:paraId="6DBD0596" w14:textId="4AC0A120" w:rsidR="00F16810" w:rsidRPr="00F16810" w:rsidRDefault="00F16810" w:rsidP="00F16810">
      <w:pPr>
        <w:pStyle w:val="ListParagraph"/>
        <w:numPr>
          <w:ilvl w:val="0"/>
          <w:numId w:val="19"/>
        </w:numPr>
        <w:spacing w:after="0"/>
        <w:ind w:left="360"/>
        <w:rPr>
          <w:rFonts w:ascii="Calibri" w:eastAsia="Calibri" w:hAnsi="Calibri" w:cs="Calibri"/>
          <w:sz w:val="24"/>
          <w:szCs w:val="24"/>
        </w:rPr>
      </w:pPr>
      <w:r w:rsidRPr="00F16810">
        <w:rPr>
          <w:rFonts w:ascii="Calibri" w:eastAsia="Calibri" w:hAnsi="Calibri" w:cs="Calibri"/>
          <w:sz w:val="24"/>
          <w:szCs w:val="24"/>
        </w:rPr>
        <w:t>Sports shoes - joggers or sneakers</w:t>
      </w:r>
    </w:p>
    <w:p w14:paraId="078C409C" w14:textId="20ADDD8D" w:rsidR="00F16810" w:rsidRPr="00F16810" w:rsidRDefault="00F16810" w:rsidP="00F16810">
      <w:pPr>
        <w:pStyle w:val="ListParagraph"/>
        <w:numPr>
          <w:ilvl w:val="0"/>
          <w:numId w:val="19"/>
        </w:numPr>
        <w:spacing w:after="0"/>
        <w:ind w:left="360"/>
        <w:rPr>
          <w:rFonts w:ascii="Calibri" w:eastAsia="Calibri" w:hAnsi="Calibri" w:cs="Calibri"/>
          <w:sz w:val="24"/>
          <w:szCs w:val="24"/>
        </w:rPr>
      </w:pPr>
      <w:r w:rsidRPr="00F16810">
        <w:rPr>
          <w:rFonts w:ascii="Calibri" w:eastAsia="Calibri" w:hAnsi="Calibri" w:cs="Calibri"/>
          <w:sz w:val="24"/>
          <w:szCs w:val="24"/>
        </w:rPr>
        <w:t>Fitted sandals - low heels and back straps</w:t>
      </w:r>
    </w:p>
    <w:p w14:paraId="2A97508D" w14:textId="43C0687D" w:rsidR="00F16810" w:rsidRPr="00F16810" w:rsidRDefault="00F16810" w:rsidP="00F16810">
      <w:pPr>
        <w:pStyle w:val="ListParagraph"/>
        <w:numPr>
          <w:ilvl w:val="0"/>
          <w:numId w:val="19"/>
        </w:numPr>
        <w:spacing w:after="0"/>
        <w:ind w:left="360"/>
        <w:rPr>
          <w:rFonts w:ascii="Calibri" w:eastAsia="Calibri" w:hAnsi="Calibri" w:cs="Calibri"/>
          <w:sz w:val="24"/>
          <w:szCs w:val="24"/>
        </w:rPr>
      </w:pPr>
      <w:r w:rsidRPr="00F16810">
        <w:rPr>
          <w:rFonts w:ascii="Calibri" w:eastAsia="Calibri" w:hAnsi="Calibri" w:cs="Calibri"/>
          <w:sz w:val="24"/>
          <w:szCs w:val="24"/>
        </w:rPr>
        <w:t>School shoes</w:t>
      </w:r>
    </w:p>
    <w:p w14:paraId="09FA0DB0" w14:textId="0CCCD4A4" w:rsidR="00F16810" w:rsidRPr="0036603E" w:rsidRDefault="00F16810" w:rsidP="00F16810">
      <w:pPr>
        <w:rPr>
          <w:rFonts w:ascii="Calibri" w:eastAsia="Calibri" w:hAnsi="Calibri" w:cs="Calibri"/>
          <w:sz w:val="16"/>
          <w:szCs w:val="16"/>
        </w:rPr>
      </w:pPr>
    </w:p>
    <w:p w14:paraId="58EBD1F5" w14:textId="5E12D352" w:rsidR="00F16810" w:rsidRPr="00F16810" w:rsidRDefault="00F16810" w:rsidP="00F16810">
      <w:pPr>
        <w:rPr>
          <w:rFonts w:ascii="Calibri" w:eastAsia="Calibri" w:hAnsi="Calibri" w:cs="Calibri"/>
          <w:b/>
          <w:sz w:val="24"/>
          <w:szCs w:val="24"/>
        </w:rPr>
      </w:pPr>
      <w:r w:rsidRPr="00F16810">
        <w:rPr>
          <w:rFonts w:ascii="Calibri" w:eastAsia="Calibri" w:hAnsi="Calibri" w:cs="Calibri"/>
          <w:b/>
          <w:sz w:val="24"/>
          <w:szCs w:val="24"/>
        </w:rPr>
        <w:t>Cosmetics/Jewellery</w:t>
      </w:r>
    </w:p>
    <w:p w14:paraId="69E2869B" w14:textId="4620BC9D" w:rsidR="00F16810" w:rsidRPr="00F16810" w:rsidRDefault="00F16810" w:rsidP="00F16810">
      <w:pPr>
        <w:pStyle w:val="ListParagraph"/>
        <w:numPr>
          <w:ilvl w:val="0"/>
          <w:numId w:val="20"/>
        </w:numPr>
        <w:spacing w:after="0"/>
        <w:ind w:left="360"/>
        <w:rPr>
          <w:rFonts w:ascii="Calibri" w:eastAsia="Calibri" w:hAnsi="Calibri" w:cs="Calibri"/>
          <w:sz w:val="24"/>
          <w:szCs w:val="24"/>
        </w:rPr>
      </w:pPr>
      <w:r w:rsidRPr="00F16810">
        <w:rPr>
          <w:rFonts w:ascii="Calibri" w:eastAsia="Calibri" w:hAnsi="Calibri" w:cs="Calibri"/>
          <w:sz w:val="24"/>
          <w:szCs w:val="24"/>
        </w:rPr>
        <w:t>No cosmetics, including nail polish</w:t>
      </w:r>
    </w:p>
    <w:p w14:paraId="3252EA03" w14:textId="5DC4C9C0" w:rsidR="00F16810" w:rsidRPr="00F16810" w:rsidRDefault="00F16810" w:rsidP="00F16810">
      <w:pPr>
        <w:pStyle w:val="ListParagraph"/>
        <w:numPr>
          <w:ilvl w:val="0"/>
          <w:numId w:val="20"/>
        </w:numPr>
        <w:spacing w:after="0"/>
        <w:ind w:left="360"/>
        <w:rPr>
          <w:rFonts w:ascii="Calibri" w:eastAsia="Calibri" w:hAnsi="Calibri" w:cs="Calibri"/>
          <w:sz w:val="24"/>
          <w:szCs w:val="24"/>
        </w:rPr>
      </w:pPr>
      <w:r w:rsidRPr="00F16810">
        <w:rPr>
          <w:rFonts w:ascii="Calibri" w:eastAsia="Calibri" w:hAnsi="Calibri" w:cs="Calibri"/>
          <w:sz w:val="24"/>
          <w:szCs w:val="24"/>
        </w:rPr>
        <w:t xml:space="preserve">No jewellery other than </w:t>
      </w:r>
      <w:r w:rsidR="00C55731" w:rsidRPr="00F16810">
        <w:rPr>
          <w:rFonts w:ascii="Calibri" w:eastAsia="Calibri" w:hAnsi="Calibri" w:cs="Calibri"/>
          <w:sz w:val="24"/>
          <w:szCs w:val="24"/>
        </w:rPr>
        <w:t>earrings</w:t>
      </w:r>
      <w:r w:rsidRPr="00F16810">
        <w:rPr>
          <w:rFonts w:ascii="Calibri" w:eastAsia="Calibri" w:hAnsi="Calibri" w:cs="Calibri"/>
          <w:sz w:val="24"/>
          <w:szCs w:val="24"/>
        </w:rPr>
        <w:t xml:space="preserve"> (sleepers or studs) and watches</w:t>
      </w:r>
    </w:p>
    <w:p w14:paraId="31E838AD" w14:textId="67F17E17" w:rsidR="00F16810" w:rsidRPr="0036603E" w:rsidRDefault="00F16810" w:rsidP="00F16810">
      <w:pPr>
        <w:rPr>
          <w:rFonts w:ascii="Calibri" w:eastAsia="Calibri" w:hAnsi="Calibri" w:cs="Calibri"/>
          <w:sz w:val="16"/>
          <w:szCs w:val="16"/>
        </w:rPr>
      </w:pPr>
    </w:p>
    <w:p w14:paraId="34D3188B" w14:textId="3395D9E0" w:rsidR="00F16810" w:rsidRPr="00F16810" w:rsidRDefault="00F16810" w:rsidP="00F16810">
      <w:pPr>
        <w:rPr>
          <w:rFonts w:ascii="Calibri" w:eastAsia="Calibri" w:hAnsi="Calibri" w:cs="Calibri"/>
          <w:b/>
          <w:sz w:val="24"/>
          <w:szCs w:val="24"/>
        </w:rPr>
      </w:pPr>
      <w:r w:rsidRPr="00F16810">
        <w:rPr>
          <w:rFonts w:ascii="Calibri" w:eastAsia="Calibri" w:hAnsi="Calibri" w:cs="Calibri"/>
          <w:b/>
          <w:sz w:val="24"/>
          <w:szCs w:val="24"/>
        </w:rPr>
        <w:t>Hats</w:t>
      </w:r>
    </w:p>
    <w:p w14:paraId="21616237" w14:textId="54D61C4E" w:rsidR="00F16810" w:rsidRPr="00F16810" w:rsidRDefault="00F16810" w:rsidP="00F16810">
      <w:pPr>
        <w:pStyle w:val="ListParagraph"/>
        <w:numPr>
          <w:ilvl w:val="0"/>
          <w:numId w:val="21"/>
        </w:numPr>
        <w:spacing w:after="0"/>
        <w:ind w:left="360"/>
        <w:rPr>
          <w:rFonts w:ascii="Calibri" w:eastAsia="Calibri" w:hAnsi="Calibri" w:cs="Calibri"/>
          <w:sz w:val="24"/>
          <w:szCs w:val="24"/>
        </w:rPr>
      </w:pPr>
      <w:r w:rsidRPr="00F16810">
        <w:rPr>
          <w:rFonts w:ascii="Calibri" w:eastAsia="Calibri" w:hAnsi="Calibri" w:cs="Calibri"/>
          <w:sz w:val="24"/>
          <w:szCs w:val="24"/>
        </w:rPr>
        <w:t>Broad brimmed maroon uniform hat</w:t>
      </w:r>
    </w:p>
    <w:p w14:paraId="3001AA07" w14:textId="69EE2763" w:rsidR="00F16810" w:rsidRPr="00F16810" w:rsidRDefault="00F16810" w:rsidP="00F16810">
      <w:pPr>
        <w:pStyle w:val="ListParagraph"/>
        <w:numPr>
          <w:ilvl w:val="0"/>
          <w:numId w:val="21"/>
        </w:numPr>
        <w:spacing w:after="0"/>
        <w:ind w:left="360"/>
        <w:rPr>
          <w:rFonts w:ascii="Calibri" w:eastAsia="Calibri" w:hAnsi="Calibri" w:cs="Calibri"/>
          <w:sz w:val="24"/>
          <w:szCs w:val="24"/>
        </w:rPr>
      </w:pPr>
      <w:r w:rsidRPr="00F16810">
        <w:rPr>
          <w:rFonts w:ascii="Calibri" w:eastAsia="Calibri" w:hAnsi="Calibri" w:cs="Calibri"/>
          <w:i/>
          <w:sz w:val="24"/>
          <w:szCs w:val="24"/>
        </w:rPr>
        <w:t>No Hat, No Play</w:t>
      </w:r>
      <w:r w:rsidRPr="00F16810">
        <w:rPr>
          <w:rFonts w:ascii="Calibri" w:eastAsia="Calibri" w:hAnsi="Calibri" w:cs="Calibri"/>
          <w:sz w:val="24"/>
          <w:szCs w:val="24"/>
        </w:rPr>
        <w:t xml:space="preserve"> rule applies all months</w:t>
      </w:r>
    </w:p>
    <w:p w14:paraId="4AE4A469" w14:textId="1E7E777D" w:rsidR="00F16810" w:rsidRPr="0036603E" w:rsidRDefault="00F16810" w:rsidP="00F16810">
      <w:pPr>
        <w:rPr>
          <w:rFonts w:ascii="Calibri" w:eastAsia="Calibri" w:hAnsi="Calibri" w:cs="Calibri"/>
          <w:sz w:val="16"/>
          <w:szCs w:val="16"/>
        </w:rPr>
      </w:pPr>
    </w:p>
    <w:p w14:paraId="40843021" w14:textId="247EFF35" w:rsidR="00F16810" w:rsidRPr="00F16810" w:rsidRDefault="00F16810" w:rsidP="00F16810">
      <w:pPr>
        <w:rPr>
          <w:rFonts w:ascii="Calibri" w:eastAsia="Calibri" w:hAnsi="Calibri" w:cs="Calibri"/>
          <w:b/>
          <w:sz w:val="24"/>
          <w:szCs w:val="24"/>
        </w:rPr>
      </w:pPr>
      <w:r w:rsidRPr="00F16810">
        <w:rPr>
          <w:rFonts w:ascii="Calibri" w:eastAsia="Calibri" w:hAnsi="Calibri" w:cs="Calibri"/>
          <w:b/>
          <w:sz w:val="24"/>
          <w:szCs w:val="24"/>
        </w:rPr>
        <w:t>Other - Optional</w:t>
      </w:r>
    </w:p>
    <w:p w14:paraId="2A372F9E" w14:textId="6124C341" w:rsidR="00F16810" w:rsidRPr="00F16810" w:rsidRDefault="00F16810" w:rsidP="00F16810">
      <w:pPr>
        <w:pStyle w:val="ListParagraph"/>
        <w:numPr>
          <w:ilvl w:val="0"/>
          <w:numId w:val="23"/>
        </w:numPr>
        <w:spacing w:after="0"/>
        <w:ind w:left="360"/>
        <w:rPr>
          <w:rFonts w:ascii="Calibri" w:eastAsia="Calibri" w:hAnsi="Calibri" w:cs="Calibri"/>
          <w:sz w:val="24"/>
          <w:szCs w:val="24"/>
        </w:rPr>
      </w:pPr>
      <w:r w:rsidRPr="00F16810">
        <w:rPr>
          <w:rFonts w:ascii="Calibri" w:eastAsia="Calibri" w:hAnsi="Calibri" w:cs="Calibri"/>
          <w:sz w:val="24"/>
          <w:szCs w:val="24"/>
        </w:rPr>
        <w:t>Faction T-shirts will be available to wear on Fridays and Carnival Days</w:t>
      </w:r>
    </w:p>
    <w:p w14:paraId="222A7AC5" w14:textId="52C795FD" w:rsidR="00F16810" w:rsidRPr="00F16810" w:rsidRDefault="00F16810" w:rsidP="00F16810">
      <w:pPr>
        <w:rPr>
          <w:rFonts w:ascii="Calibri" w:eastAsia="Calibri" w:hAnsi="Calibri" w:cs="Calibri"/>
          <w:sz w:val="24"/>
          <w:szCs w:val="24"/>
        </w:rPr>
      </w:pPr>
    </w:p>
    <w:p w14:paraId="52B49E26" w14:textId="3979ABF2" w:rsidR="00F16810" w:rsidRPr="00F16810" w:rsidRDefault="00F16810" w:rsidP="00F16810">
      <w:pPr>
        <w:spacing w:after="120"/>
        <w:rPr>
          <w:rFonts w:asciiTheme="majorHAnsi" w:hAnsiTheme="majorHAnsi" w:cstheme="majorHAnsi"/>
          <w:b/>
          <w:sz w:val="24"/>
          <w:szCs w:val="24"/>
        </w:rPr>
      </w:pPr>
      <w:r w:rsidRPr="00F16810">
        <w:rPr>
          <w:rFonts w:asciiTheme="majorHAnsi" w:hAnsiTheme="majorHAnsi" w:cstheme="majorHAnsi"/>
          <w:b/>
          <w:sz w:val="24"/>
          <w:szCs w:val="24"/>
        </w:rPr>
        <w:t>DRESS CODE - KINDERGARTEN &amp; PRE-PRIMARY</w:t>
      </w:r>
    </w:p>
    <w:p w14:paraId="7623F5B0" w14:textId="70471823" w:rsidR="00F16810" w:rsidRPr="00F16810" w:rsidRDefault="00F16810" w:rsidP="00F16810">
      <w:pPr>
        <w:rPr>
          <w:rFonts w:ascii="Calibri" w:eastAsia="Calibri" w:hAnsi="Calibri" w:cs="Calibri"/>
          <w:sz w:val="24"/>
          <w:szCs w:val="24"/>
        </w:rPr>
      </w:pPr>
      <w:r w:rsidRPr="00F16810">
        <w:rPr>
          <w:rFonts w:ascii="Calibri" w:eastAsia="Calibri" w:hAnsi="Calibri" w:cs="Calibri"/>
          <w:sz w:val="24"/>
          <w:szCs w:val="24"/>
        </w:rPr>
        <w:t>T-shirts, windcheaters and hats are supplied through the Uniform Shop.</w:t>
      </w:r>
    </w:p>
    <w:p w14:paraId="67696E85" w14:textId="77777777" w:rsidR="00F16810" w:rsidRPr="00F16810" w:rsidRDefault="00F16810" w:rsidP="00F16810">
      <w:pPr>
        <w:rPr>
          <w:rFonts w:ascii="Calibri" w:eastAsia="Calibri" w:hAnsi="Calibri" w:cs="Calibri"/>
          <w:b/>
          <w:sz w:val="24"/>
          <w:szCs w:val="24"/>
        </w:rPr>
      </w:pPr>
      <w:r w:rsidRPr="00F16810">
        <w:rPr>
          <w:rFonts w:ascii="Calibri" w:eastAsia="Calibri" w:hAnsi="Calibri" w:cs="Calibri"/>
          <w:b/>
          <w:sz w:val="24"/>
          <w:szCs w:val="24"/>
        </w:rPr>
        <w:t>Summer</w:t>
      </w:r>
    </w:p>
    <w:p w14:paraId="52C1C6C5" w14:textId="4BC1B434" w:rsidR="00F16810" w:rsidRPr="00F16810" w:rsidRDefault="00F16810" w:rsidP="00F16810">
      <w:pPr>
        <w:pStyle w:val="ListParagraph"/>
        <w:numPr>
          <w:ilvl w:val="0"/>
          <w:numId w:val="22"/>
        </w:numPr>
        <w:spacing w:after="0"/>
        <w:ind w:left="360"/>
        <w:rPr>
          <w:rFonts w:ascii="Calibri" w:eastAsia="Calibri" w:hAnsi="Calibri" w:cs="Calibri"/>
          <w:sz w:val="24"/>
          <w:szCs w:val="24"/>
        </w:rPr>
      </w:pPr>
      <w:r w:rsidRPr="00F16810">
        <w:rPr>
          <w:rFonts w:ascii="Calibri" w:eastAsia="Calibri" w:hAnsi="Calibri" w:cs="Calibri"/>
          <w:sz w:val="24"/>
          <w:szCs w:val="24"/>
        </w:rPr>
        <w:t>T-shirts in blue, red and green</w:t>
      </w:r>
    </w:p>
    <w:p w14:paraId="6EF36754" w14:textId="77777777" w:rsidR="00F16810" w:rsidRPr="00F16810" w:rsidRDefault="00F16810" w:rsidP="00F16810">
      <w:pPr>
        <w:pStyle w:val="ListParagraph"/>
        <w:numPr>
          <w:ilvl w:val="0"/>
          <w:numId w:val="22"/>
        </w:numPr>
        <w:spacing w:after="0"/>
        <w:ind w:left="360"/>
        <w:rPr>
          <w:rFonts w:ascii="Calibri" w:eastAsia="Calibri" w:hAnsi="Calibri" w:cs="Calibri"/>
          <w:sz w:val="24"/>
          <w:szCs w:val="24"/>
        </w:rPr>
      </w:pPr>
      <w:r w:rsidRPr="00F16810">
        <w:rPr>
          <w:rFonts w:ascii="Calibri" w:eastAsia="Calibri" w:hAnsi="Calibri" w:cs="Calibri"/>
          <w:sz w:val="24"/>
          <w:szCs w:val="24"/>
        </w:rPr>
        <w:t>School hat</w:t>
      </w:r>
    </w:p>
    <w:p w14:paraId="0ACFF3B6" w14:textId="77777777" w:rsidR="00F16810" w:rsidRPr="00F16810" w:rsidRDefault="00F16810" w:rsidP="00F16810">
      <w:pPr>
        <w:pStyle w:val="ListParagraph"/>
        <w:numPr>
          <w:ilvl w:val="0"/>
          <w:numId w:val="22"/>
        </w:numPr>
        <w:spacing w:after="0"/>
        <w:ind w:left="360"/>
        <w:rPr>
          <w:rFonts w:ascii="Calibri" w:eastAsia="Calibri" w:hAnsi="Calibri" w:cs="Calibri"/>
          <w:sz w:val="24"/>
          <w:szCs w:val="24"/>
        </w:rPr>
      </w:pPr>
      <w:r w:rsidRPr="00F16810">
        <w:rPr>
          <w:rFonts w:ascii="Calibri" w:eastAsia="Calibri" w:hAnsi="Calibri" w:cs="Calibri"/>
          <w:sz w:val="24"/>
          <w:szCs w:val="24"/>
        </w:rPr>
        <w:t xml:space="preserve">Sandals or sneakers with </w:t>
      </w:r>
      <w:proofErr w:type="spellStart"/>
      <w:r w:rsidRPr="00F16810">
        <w:rPr>
          <w:rFonts w:ascii="Calibri" w:eastAsia="Calibri" w:hAnsi="Calibri" w:cs="Calibri"/>
          <w:sz w:val="24"/>
          <w:szCs w:val="24"/>
        </w:rPr>
        <w:t>velcro</w:t>
      </w:r>
      <w:proofErr w:type="spellEnd"/>
      <w:r w:rsidRPr="00F16810">
        <w:rPr>
          <w:rFonts w:ascii="Calibri" w:eastAsia="Calibri" w:hAnsi="Calibri" w:cs="Calibri"/>
          <w:sz w:val="24"/>
          <w:szCs w:val="24"/>
        </w:rPr>
        <w:t xml:space="preserve"> fasteners, if possible, with socks</w:t>
      </w:r>
    </w:p>
    <w:p w14:paraId="66C539B3" w14:textId="41AD9128" w:rsidR="00F16810" w:rsidRPr="00F16810" w:rsidRDefault="00F16810" w:rsidP="00F16810">
      <w:pPr>
        <w:pStyle w:val="ListParagraph"/>
        <w:numPr>
          <w:ilvl w:val="0"/>
          <w:numId w:val="22"/>
        </w:numPr>
        <w:spacing w:after="0"/>
        <w:ind w:left="360"/>
        <w:rPr>
          <w:rFonts w:ascii="Calibri" w:eastAsia="Calibri" w:hAnsi="Calibri" w:cs="Calibri"/>
          <w:sz w:val="24"/>
          <w:szCs w:val="24"/>
        </w:rPr>
      </w:pPr>
      <w:r w:rsidRPr="00F16810">
        <w:rPr>
          <w:rFonts w:ascii="Calibri" w:eastAsia="Calibri" w:hAnsi="Calibri" w:cs="Calibri"/>
          <w:sz w:val="24"/>
          <w:szCs w:val="24"/>
        </w:rPr>
        <w:t>Kindergarten/Pre-Primary Bags as available from the Uniform Shop</w:t>
      </w:r>
    </w:p>
    <w:p w14:paraId="374364CA" w14:textId="2B8FB827" w:rsidR="00F16810" w:rsidRPr="0036603E" w:rsidRDefault="00F16810" w:rsidP="00F16810">
      <w:pPr>
        <w:rPr>
          <w:rFonts w:ascii="Calibri" w:eastAsia="Calibri" w:hAnsi="Calibri" w:cs="Calibri"/>
          <w:sz w:val="16"/>
          <w:szCs w:val="16"/>
        </w:rPr>
      </w:pPr>
    </w:p>
    <w:p w14:paraId="2F7E6E47" w14:textId="09ECD3FE" w:rsidR="00F16810" w:rsidRPr="00F16810" w:rsidRDefault="00F16810" w:rsidP="00F16810">
      <w:pPr>
        <w:rPr>
          <w:rFonts w:ascii="Calibri" w:eastAsia="Calibri" w:hAnsi="Calibri" w:cs="Calibri"/>
          <w:b/>
          <w:sz w:val="24"/>
          <w:szCs w:val="24"/>
        </w:rPr>
      </w:pPr>
      <w:r w:rsidRPr="00F16810">
        <w:rPr>
          <w:rFonts w:ascii="Calibri" w:eastAsia="Calibri" w:hAnsi="Calibri" w:cs="Calibri"/>
          <w:b/>
          <w:sz w:val="24"/>
          <w:szCs w:val="24"/>
        </w:rPr>
        <w:t>Winter</w:t>
      </w:r>
    </w:p>
    <w:p w14:paraId="20596BEB" w14:textId="1FFD5C71" w:rsidR="00F16810" w:rsidRPr="00F16810" w:rsidRDefault="00F16810" w:rsidP="00F16810">
      <w:pPr>
        <w:pStyle w:val="ListParagraph"/>
        <w:numPr>
          <w:ilvl w:val="0"/>
          <w:numId w:val="24"/>
        </w:numPr>
        <w:spacing w:after="0"/>
        <w:ind w:left="360"/>
        <w:rPr>
          <w:rFonts w:ascii="Calibri" w:eastAsia="Calibri" w:hAnsi="Calibri" w:cs="Calibri"/>
          <w:sz w:val="24"/>
          <w:szCs w:val="24"/>
        </w:rPr>
      </w:pPr>
      <w:r w:rsidRPr="00F16810">
        <w:rPr>
          <w:rFonts w:ascii="Calibri" w:eastAsia="Calibri" w:hAnsi="Calibri" w:cs="Calibri"/>
          <w:sz w:val="24"/>
          <w:szCs w:val="24"/>
        </w:rPr>
        <w:t>T-shirts as above</w:t>
      </w:r>
    </w:p>
    <w:p w14:paraId="218DCCD9" w14:textId="6319C8F5" w:rsidR="00F16810" w:rsidRPr="00F16810" w:rsidRDefault="00F16810" w:rsidP="00F16810">
      <w:pPr>
        <w:pStyle w:val="ListParagraph"/>
        <w:numPr>
          <w:ilvl w:val="0"/>
          <w:numId w:val="24"/>
        </w:numPr>
        <w:spacing w:after="0"/>
        <w:ind w:left="360"/>
        <w:rPr>
          <w:rFonts w:ascii="Calibri" w:eastAsia="Calibri" w:hAnsi="Calibri" w:cs="Calibri"/>
          <w:sz w:val="24"/>
          <w:szCs w:val="24"/>
        </w:rPr>
      </w:pPr>
      <w:r w:rsidRPr="00F16810">
        <w:rPr>
          <w:rFonts w:ascii="Calibri" w:eastAsia="Calibri" w:hAnsi="Calibri" w:cs="Calibri"/>
          <w:sz w:val="24"/>
          <w:szCs w:val="24"/>
        </w:rPr>
        <w:t>Windcheaters</w:t>
      </w:r>
    </w:p>
    <w:p w14:paraId="57F85654" w14:textId="765F722D" w:rsidR="00F16810" w:rsidRPr="00F16810" w:rsidRDefault="00F16810" w:rsidP="00F16810">
      <w:pPr>
        <w:pStyle w:val="ListParagraph"/>
        <w:numPr>
          <w:ilvl w:val="0"/>
          <w:numId w:val="24"/>
        </w:numPr>
        <w:spacing w:after="0"/>
        <w:ind w:left="360"/>
        <w:rPr>
          <w:rFonts w:ascii="Calibri" w:eastAsia="Calibri" w:hAnsi="Calibri" w:cs="Calibri"/>
          <w:sz w:val="24"/>
          <w:szCs w:val="24"/>
        </w:rPr>
      </w:pPr>
      <w:r w:rsidRPr="00F16810">
        <w:rPr>
          <w:rFonts w:ascii="Calibri" w:eastAsia="Calibri" w:hAnsi="Calibri" w:cs="Calibri"/>
          <w:sz w:val="24"/>
          <w:szCs w:val="24"/>
        </w:rPr>
        <w:t xml:space="preserve">Sneakers with </w:t>
      </w:r>
      <w:proofErr w:type="spellStart"/>
      <w:r w:rsidRPr="00F16810">
        <w:rPr>
          <w:rFonts w:ascii="Calibri" w:eastAsia="Calibri" w:hAnsi="Calibri" w:cs="Calibri"/>
          <w:sz w:val="24"/>
          <w:szCs w:val="24"/>
        </w:rPr>
        <w:t>velcro</w:t>
      </w:r>
      <w:proofErr w:type="spellEnd"/>
      <w:r w:rsidRPr="00F16810">
        <w:rPr>
          <w:rFonts w:ascii="Calibri" w:eastAsia="Calibri" w:hAnsi="Calibri" w:cs="Calibri"/>
          <w:sz w:val="24"/>
          <w:szCs w:val="24"/>
        </w:rPr>
        <w:t xml:space="preserve"> fasteners, if possible, with socks</w:t>
      </w:r>
    </w:p>
    <w:p w14:paraId="6D14C8E0" w14:textId="70C96A9E" w:rsidR="00F16810" w:rsidRPr="00F16810" w:rsidRDefault="00F16810" w:rsidP="00F16810">
      <w:pPr>
        <w:pStyle w:val="ListParagraph"/>
        <w:numPr>
          <w:ilvl w:val="0"/>
          <w:numId w:val="24"/>
        </w:numPr>
        <w:spacing w:after="0"/>
        <w:ind w:left="360"/>
        <w:rPr>
          <w:rFonts w:ascii="Calibri" w:eastAsia="Calibri" w:hAnsi="Calibri" w:cs="Calibri"/>
          <w:sz w:val="24"/>
          <w:szCs w:val="24"/>
        </w:rPr>
      </w:pPr>
      <w:r w:rsidRPr="00F16810">
        <w:rPr>
          <w:rFonts w:ascii="Calibri" w:eastAsia="Calibri" w:hAnsi="Calibri" w:cs="Calibri"/>
          <w:sz w:val="24"/>
          <w:szCs w:val="24"/>
        </w:rPr>
        <w:t>Kindergarten/Pre-Primary Bags as available from the Uniform Shop</w:t>
      </w:r>
    </w:p>
    <w:p w14:paraId="516B3CF3" w14:textId="1F82B5EE" w:rsidR="00F16810" w:rsidRPr="00F16810" w:rsidRDefault="00F16810" w:rsidP="00F16810">
      <w:pPr>
        <w:rPr>
          <w:rFonts w:ascii="Calibri" w:eastAsia="Calibri" w:hAnsi="Calibri" w:cs="Calibri"/>
          <w:sz w:val="24"/>
          <w:szCs w:val="24"/>
        </w:rPr>
      </w:pPr>
    </w:p>
    <w:p w14:paraId="16004E03" w14:textId="24B62478" w:rsidR="00680265" w:rsidRPr="00680265" w:rsidRDefault="00C55E3F" w:rsidP="00680265">
      <w:pPr>
        <w:rPr>
          <w:rFonts w:ascii="Calibri" w:hAnsi="Calibri" w:cs="Calibri"/>
          <w:sz w:val="24"/>
          <w:szCs w:val="24"/>
        </w:rPr>
      </w:pPr>
      <w:r>
        <w:rPr>
          <w:rFonts w:ascii="Calibri" w:hAnsi="Calibri" w:cs="Calibri"/>
          <w:b/>
          <w:bCs/>
          <w:sz w:val="24"/>
          <w:szCs w:val="24"/>
        </w:rPr>
        <w:t xml:space="preserve">Other </w:t>
      </w:r>
      <w:r w:rsidR="00680265" w:rsidRPr="00680265">
        <w:rPr>
          <w:rFonts w:ascii="Calibri" w:hAnsi="Calibri" w:cs="Calibri"/>
          <w:b/>
          <w:bCs/>
          <w:sz w:val="24"/>
          <w:szCs w:val="24"/>
        </w:rPr>
        <w:t>Items</w:t>
      </w:r>
    </w:p>
    <w:p w14:paraId="24BD9837" w14:textId="33DCB823" w:rsidR="00680265" w:rsidRPr="00680265" w:rsidRDefault="00680265" w:rsidP="0036603E">
      <w:pPr>
        <w:numPr>
          <w:ilvl w:val="0"/>
          <w:numId w:val="13"/>
        </w:numPr>
        <w:spacing w:line="240" w:lineRule="auto"/>
        <w:rPr>
          <w:rFonts w:ascii="Calibri" w:hAnsi="Calibri" w:cs="Calibri"/>
          <w:sz w:val="24"/>
          <w:szCs w:val="24"/>
        </w:rPr>
      </w:pPr>
      <w:r w:rsidRPr="00680265">
        <w:rPr>
          <w:rFonts w:ascii="Calibri" w:hAnsi="Calibri" w:cs="Calibri"/>
          <w:sz w:val="24"/>
          <w:szCs w:val="24"/>
        </w:rPr>
        <w:t>School Backpack</w:t>
      </w:r>
    </w:p>
    <w:p w14:paraId="188548A1" w14:textId="7D7F69BE" w:rsidR="00680265" w:rsidRPr="00680265" w:rsidRDefault="00680265" w:rsidP="0036603E">
      <w:pPr>
        <w:numPr>
          <w:ilvl w:val="0"/>
          <w:numId w:val="13"/>
        </w:numPr>
        <w:spacing w:line="240" w:lineRule="auto"/>
        <w:rPr>
          <w:rFonts w:ascii="Calibri" w:hAnsi="Calibri" w:cs="Calibri"/>
          <w:sz w:val="24"/>
          <w:szCs w:val="24"/>
        </w:rPr>
      </w:pPr>
      <w:r w:rsidRPr="00680265">
        <w:rPr>
          <w:rFonts w:ascii="Calibri" w:hAnsi="Calibri" w:cs="Calibri"/>
          <w:sz w:val="24"/>
          <w:szCs w:val="24"/>
        </w:rPr>
        <w:t>Library Bag</w:t>
      </w:r>
    </w:p>
    <w:p w14:paraId="64885E8B" w14:textId="6D671F6C" w:rsidR="00680265" w:rsidRDefault="00680265" w:rsidP="0036603E">
      <w:pPr>
        <w:numPr>
          <w:ilvl w:val="0"/>
          <w:numId w:val="13"/>
        </w:numPr>
        <w:spacing w:line="240" w:lineRule="auto"/>
        <w:rPr>
          <w:rFonts w:ascii="Calibri" w:hAnsi="Calibri" w:cs="Calibri"/>
          <w:sz w:val="24"/>
          <w:szCs w:val="24"/>
        </w:rPr>
      </w:pPr>
      <w:r w:rsidRPr="00680265">
        <w:rPr>
          <w:rFonts w:ascii="Calibri" w:hAnsi="Calibri" w:cs="Calibri"/>
          <w:sz w:val="24"/>
          <w:szCs w:val="24"/>
        </w:rPr>
        <w:t>Homework Bag</w:t>
      </w:r>
    </w:p>
    <w:p w14:paraId="7F0F86B3" w14:textId="3311F71B" w:rsidR="0036603E" w:rsidRPr="00DA1F57" w:rsidRDefault="0036603E" w:rsidP="0036603E">
      <w:pPr>
        <w:ind w:left="720"/>
        <w:rPr>
          <w:rFonts w:ascii="Calibri" w:hAnsi="Calibri" w:cs="Calibri"/>
          <w:sz w:val="24"/>
          <w:szCs w:val="24"/>
        </w:rPr>
      </w:pPr>
      <w:r>
        <w:rPr>
          <w:noProof/>
        </w:rPr>
        <w:lastRenderedPageBreak/>
        <mc:AlternateContent>
          <mc:Choice Requires="wps">
            <w:drawing>
              <wp:anchor distT="0" distB="0" distL="114300" distR="114300" simplePos="0" relativeHeight="251669504" behindDoc="0" locked="0" layoutInCell="1" allowOverlap="1" wp14:anchorId="5341A1B2" wp14:editId="3FBC521F">
                <wp:simplePos x="0" y="0"/>
                <wp:positionH relativeFrom="column">
                  <wp:posOffset>-435610</wp:posOffset>
                </wp:positionH>
                <wp:positionV relativeFrom="paragraph">
                  <wp:posOffset>-605731</wp:posOffset>
                </wp:positionV>
                <wp:extent cx="5384800" cy="727710"/>
                <wp:effectExtent l="0" t="0" r="0" b="0"/>
                <wp:wrapNone/>
                <wp:docPr id="192916847" name="Rectangle 1"/>
                <wp:cNvGraphicFramePr/>
                <a:graphic xmlns:a="http://schemas.openxmlformats.org/drawingml/2006/main">
                  <a:graphicData uri="http://schemas.microsoft.com/office/word/2010/wordprocessingShape">
                    <wps:wsp>
                      <wps:cNvSpPr/>
                      <wps:spPr>
                        <a:xfrm>
                          <a:off x="0" y="0"/>
                          <a:ext cx="5384800" cy="727710"/>
                        </a:xfrm>
                        <a:prstGeom prst="rect">
                          <a:avLst/>
                        </a:prstGeom>
                        <a:ln>
                          <a:noFill/>
                        </a:ln>
                      </wps:spPr>
                      <wps:txbx>
                        <w:txbxContent>
                          <w:p w14:paraId="58486F7A" w14:textId="77777777" w:rsidR="0036603E" w:rsidRPr="00581F15" w:rsidRDefault="0036603E" w:rsidP="0036603E">
                            <w:pPr>
                              <w:spacing w:after="0"/>
                              <w:rPr>
                                <w:color w:val="FFFFFF"/>
                                <w:w w:val="102"/>
                                <w:sz w:val="44"/>
                              </w:rPr>
                            </w:pPr>
                            <w:r>
                              <w:rPr>
                                <w:color w:val="FFFFFF"/>
                                <w:w w:val="102"/>
                                <w:sz w:val="44"/>
                              </w:rPr>
                              <w:t>STUDENTS’ DRESS CODE FOR POLICY</w:t>
                            </w:r>
                            <w:r>
                              <w:rPr>
                                <w:color w:val="FFFFFF"/>
                                <w:spacing w:val="2"/>
                                <w:w w:val="102"/>
                                <w:sz w:val="44"/>
                              </w:rPr>
                              <w:t xml:space="preserve"> </w:t>
                            </w:r>
                          </w:p>
                        </w:txbxContent>
                      </wps:txbx>
                      <wps:bodyPr horzOverflow="overflow" vert="horz" lIns="0" tIns="0" rIns="0" bIns="0" rtlCol="0">
                        <a:noAutofit/>
                      </wps:bodyPr>
                    </wps:wsp>
                  </a:graphicData>
                </a:graphic>
              </wp:anchor>
            </w:drawing>
          </mc:Choice>
          <mc:Fallback>
            <w:pict>
              <v:rect w14:anchorId="5341A1B2" id="_x0000_s1028" style="position:absolute;left:0;text-align:left;margin-left:-34.3pt;margin-top:-47.7pt;width:424pt;height:57.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60QmgEAAC0DAAAOAAAAZHJzL2Uyb0RvYy54bWysUttu2zAMfR/QfxD0vsjJ2iUw4hTDig4D&#10;hrVAtw9QZCkWIIkCpcbOvn6Uchu6t2Ev9BFJk4eHXN9P3rG9xmQhdHw+azjTQUFvw67jP388vl9x&#10;lrIMvXQQdMcPOvH7zc279RhbvYABXK+RUZGQ2jF2fMg5tkIkNWgv0wyiDhQ0gF5meuJO9ChHqu6d&#10;WDTNRzEC9hFB6ZTI+3AM8k2tb4xW+cmYpDNzHSduuVqsdlus2Kxlu0MZB6tONOQ/sPDSBmp6KfUg&#10;s2SvaP8q5a1CSGDyTIEXYIxVus5A08ybN9O8DDLqOguJk+JFpvT/yqrv+5f4jCTDGFObCJYpJoO+&#10;fIkfm6pYh4tYespMkfPuw+p21ZCmimLLxXI5r2qK698RU/6iwbMCOo60jKqR3H9LmTpS6jmlNHOh&#10;2ACP1rljtHjElVdBedpOzPYdX5TVFc8W+sMzsgHw1xMdonEwdhxOiJfbpN4lypn7Gki6cgZngGew&#10;PQPM7jPUYzmy+fSawdhK99rtRIt2Uqc43U9Z+p/vmnW98s1vAAAA//8DAFBLAwQUAAYACAAAACEA&#10;vaJV+uAAAAAKAQAADwAAAGRycy9kb3ducmV2LnhtbEyPTU/DMAyG70j8h8hI3LaUCbqmNJ0mPjSO&#10;sCENbllr2orEqZpsLfx6zAlur+VHrx8Xq8lZccIhdJ40XM0TEEiVrztqNLzuHmcZiBAN1cZ6Qg1f&#10;GGBVnp8VJq/9SC942sZGcAmF3GhoY+xzKUPVojNh7nsk3n34wZnI49DIejAjlzsrF0mSSmc64gut&#10;6fGuxepze3QaNlm/fnvy32NjH943++e9ut+pqPXlxbS+BRFxin8w/OqzOpTsdPBHqoOwGmZpljLK&#10;Qd1cg2BiuVQcDoyqBciykP9fKH8AAAD//wMAUEsBAi0AFAAGAAgAAAAhALaDOJL+AAAA4QEAABMA&#10;AAAAAAAAAAAAAAAAAAAAAFtDb250ZW50X1R5cGVzXS54bWxQSwECLQAUAAYACAAAACEAOP0h/9YA&#10;AACUAQAACwAAAAAAAAAAAAAAAAAvAQAAX3JlbHMvLnJlbHNQSwECLQAUAAYACAAAACEAfW+tEJoB&#10;AAAtAwAADgAAAAAAAAAAAAAAAAAuAgAAZHJzL2Uyb0RvYy54bWxQSwECLQAUAAYACAAAACEAvaJV&#10;+uAAAAAKAQAADwAAAAAAAAAAAAAAAAD0AwAAZHJzL2Rvd25yZXYueG1sUEsFBgAAAAAEAAQA8wAA&#10;AAEFAAAAAA==&#10;" filled="f" stroked="f">
                <v:textbox inset="0,0,0,0">
                  <w:txbxContent>
                    <w:p w14:paraId="58486F7A" w14:textId="77777777" w:rsidR="0036603E" w:rsidRPr="00581F15" w:rsidRDefault="0036603E" w:rsidP="0036603E">
                      <w:pPr>
                        <w:spacing w:after="0"/>
                        <w:rPr>
                          <w:color w:val="FFFFFF"/>
                          <w:w w:val="102"/>
                          <w:sz w:val="44"/>
                        </w:rPr>
                      </w:pPr>
                      <w:r>
                        <w:rPr>
                          <w:color w:val="FFFFFF"/>
                          <w:w w:val="102"/>
                          <w:sz w:val="44"/>
                        </w:rPr>
                        <w:t>STUDENTS’ DRESS CODE FOR POLICY</w:t>
                      </w:r>
                      <w:r>
                        <w:rPr>
                          <w:color w:val="FFFFFF"/>
                          <w:spacing w:val="2"/>
                          <w:w w:val="102"/>
                          <w:sz w:val="44"/>
                        </w:rPr>
                        <w:t xml:space="preserve"> </w:t>
                      </w:r>
                    </w:p>
                  </w:txbxContent>
                </v:textbox>
              </v:rect>
            </w:pict>
          </mc:Fallback>
        </mc:AlternateContent>
      </w:r>
      <w:r>
        <w:rPr>
          <w:noProof/>
        </w:rPr>
        <w:drawing>
          <wp:anchor distT="0" distB="0" distL="114300" distR="114300" simplePos="0" relativeHeight="251667456" behindDoc="0" locked="0" layoutInCell="1" allowOverlap="1" wp14:anchorId="60385B55" wp14:editId="77C9301C">
            <wp:simplePos x="0" y="0"/>
            <wp:positionH relativeFrom="column">
              <wp:posOffset>-893135</wp:posOffset>
            </wp:positionH>
            <wp:positionV relativeFrom="paragraph">
              <wp:posOffset>-893135</wp:posOffset>
            </wp:positionV>
            <wp:extent cx="7610475" cy="1176020"/>
            <wp:effectExtent l="0" t="0" r="9525" b="5080"/>
            <wp:wrapNone/>
            <wp:docPr id="1578544696" name="Picture 1" descr="A red square with white dots&#10;&#10;AI-generated content may be incorrect."/>
            <wp:cNvGraphicFramePr/>
            <a:graphic xmlns:a="http://schemas.openxmlformats.org/drawingml/2006/main">
              <a:graphicData uri="http://schemas.openxmlformats.org/drawingml/2006/picture">
                <pic:pic xmlns:pic="http://schemas.openxmlformats.org/drawingml/2006/picture">
                  <pic:nvPicPr>
                    <pic:cNvPr id="1578544696" name="Picture 1" descr="A red square with white dots&#10;&#10;AI-generated content may be incorrect."/>
                    <pic:cNvPicPr/>
                  </pic:nvPicPr>
                  <pic:blipFill>
                    <a:blip r:embed="rId7"/>
                    <a:stretch>
                      <a:fillRect/>
                    </a:stretch>
                  </pic:blipFill>
                  <pic:spPr>
                    <a:xfrm>
                      <a:off x="0" y="0"/>
                      <a:ext cx="7610475" cy="1176020"/>
                    </a:xfrm>
                    <a:prstGeom prst="rect">
                      <a:avLst/>
                    </a:prstGeom>
                  </pic:spPr>
                </pic:pic>
              </a:graphicData>
            </a:graphic>
            <wp14:sizeRelH relativeFrom="margin">
              <wp14:pctWidth>0</wp14:pctWidth>
            </wp14:sizeRelH>
          </wp:anchor>
        </w:drawing>
      </w:r>
    </w:p>
    <w:p w14:paraId="6041B03F" w14:textId="77777777" w:rsidR="0036603E" w:rsidRPr="00E137A6" w:rsidRDefault="0036603E" w:rsidP="0036603E">
      <w:pPr>
        <w:spacing w:after="120"/>
        <w:rPr>
          <w:rFonts w:asciiTheme="majorHAnsi" w:hAnsiTheme="majorHAnsi" w:cstheme="majorHAnsi"/>
          <w:b/>
          <w:sz w:val="16"/>
          <w:szCs w:val="16"/>
        </w:rPr>
      </w:pPr>
    </w:p>
    <w:p w14:paraId="5A182D5E" w14:textId="7C478EE4" w:rsidR="0036603E" w:rsidRPr="00E137A6" w:rsidRDefault="0036603E" w:rsidP="0036603E">
      <w:pPr>
        <w:spacing w:after="120"/>
        <w:rPr>
          <w:rFonts w:ascii="Calibri" w:hAnsi="Calibri" w:cs="Calibri"/>
          <w:b/>
          <w:sz w:val="24"/>
          <w:szCs w:val="24"/>
        </w:rPr>
      </w:pPr>
      <w:r w:rsidRPr="00E137A6">
        <w:rPr>
          <w:rFonts w:ascii="Calibri" w:hAnsi="Calibri" w:cs="Calibri"/>
          <w:b/>
          <w:sz w:val="24"/>
          <w:szCs w:val="24"/>
        </w:rPr>
        <w:t>G</w:t>
      </w:r>
      <w:r w:rsidRPr="00E137A6">
        <w:rPr>
          <w:rFonts w:ascii="Calibri" w:hAnsi="Calibri" w:cs="Calibri"/>
          <w:b/>
          <w:sz w:val="24"/>
          <w:szCs w:val="24"/>
        </w:rPr>
        <w:t>eneral</w:t>
      </w:r>
    </w:p>
    <w:p w14:paraId="6C916276" w14:textId="77777777" w:rsidR="0036603E" w:rsidRPr="00E137A6" w:rsidRDefault="0036603E" w:rsidP="0036603E">
      <w:pPr>
        <w:pStyle w:val="ListParagraph"/>
        <w:numPr>
          <w:ilvl w:val="0"/>
          <w:numId w:val="26"/>
        </w:numPr>
        <w:spacing w:after="0" w:line="360" w:lineRule="auto"/>
        <w:rPr>
          <w:rFonts w:ascii="Calibri" w:eastAsia="Calibri" w:hAnsi="Calibri" w:cs="Calibri"/>
          <w:sz w:val="24"/>
          <w:szCs w:val="24"/>
        </w:rPr>
      </w:pPr>
      <w:r w:rsidRPr="00E137A6">
        <w:rPr>
          <w:rFonts w:ascii="Calibri" w:eastAsia="Calibri" w:hAnsi="Calibri" w:cs="Calibri"/>
          <w:sz w:val="24"/>
          <w:szCs w:val="24"/>
        </w:rPr>
        <w:t>All items should be named.</w:t>
      </w:r>
    </w:p>
    <w:p w14:paraId="207B379D" w14:textId="77777777" w:rsidR="0036603E" w:rsidRPr="00E137A6" w:rsidRDefault="0036603E" w:rsidP="0036603E">
      <w:pPr>
        <w:pStyle w:val="ListParagraph"/>
        <w:numPr>
          <w:ilvl w:val="0"/>
          <w:numId w:val="26"/>
        </w:numPr>
        <w:spacing w:after="0" w:line="360" w:lineRule="auto"/>
        <w:rPr>
          <w:rFonts w:ascii="Calibri" w:eastAsia="Calibri" w:hAnsi="Calibri" w:cs="Calibri"/>
          <w:sz w:val="24"/>
          <w:szCs w:val="24"/>
        </w:rPr>
      </w:pPr>
      <w:r w:rsidRPr="00E137A6">
        <w:rPr>
          <w:rFonts w:ascii="Calibri" w:eastAsia="Calibri" w:hAnsi="Calibri" w:cs="Calibri"/>
          <w:sz w:val="24"/>
          <w:szCs w:val="24"/>
        </w:rPr>
        <w:t>All long hair is to be tied back for health &amp; safety reasons.</w:t>
      </w:r>
    </w:p>
    <w:p w14:paraId="3211477F" w14:textId="77777777" w:rsidR="0036603E" w:rsidRPr="00E137A6" w:rsidRDefault="0036603E" w:rsidP="0036603E">
      <w:pPr>
        <w:pStyle w:val="ListParagraph"/>
        <w:numPr>
          <w:ilvl w:val="0"/>
          <w:numId w:val="26"/>
        </w:numPr>
        <w:spacing w:after="0" w:line="360" w:lineRule="auto"/>
        <w:rPr>
          <w:rFonts w:ascii="Calibri" w:eastAsia="Calibri" w:hAnsi="Calibri" w:cs="Calibri"/>
          <w:sz w:val="24"/>
          <w:szCs w:val="24"/>
        </w:rPr>
      </w:pPr>
      <w:r w:rsidRPr="00E137A6">
        <w:rPr>
          <w:rFonts w:ascii="Calibri" w:eastAsia="Calibri" w:hAnsi="Calibri" w:cs="Calibri"/>
          <w:sz w:val="24"/>
          <w:szCs w:val="24"/>
        </w:rPr>
        <w:t>Faction T-shirts will be available to wear on Fridays and Carnival Days.</w:t>
      </w:r>
    </w:p>
    <w:p w14:paraId="5BF09539" w14:textId="77777777" w:rsidR="0036603E" w:rsidRPr="00E137A6" w:rsidRDefault="0036603E" w:rsidP="0036603E">
      <w:pPr>
        <w:pStyle w:val="ListParagraph"/>
        <w:numPr>
          <w:ilvl w:val="0"/>
          <w:numId w:val="26"/>
        </w:numPr>
        <w:spacing w:after="0" w:line="360" w:lineRule="auto"/>
        <w:rPr>
          <w:rFonts w:ascii="Calibri" w:eastAsia="Calibri" w:hAnsi="Calibri" w:cs="Calibri"/>
          <w:sz w:val="24"/>
          <w:szCs w:val="24"/>
        </w:rPr>
      </w:pPr>
      <w:r w:rsidRPr="00E137A6">
        <w:rPr>
          <w:rFonts w:ascii="Calibri" w:eastAsia="Calibri" w:hAnsi="Calibri" w:cs="Calibri"/>
          <w:sz w:val="24"/>
          <w:szCs w:val="24"/>
        </w:rPr>
        <w:t>Special Year 6 polo uniform shirts are optional.</w:t>
      </w:r>
    </w:p>
    <w:p w14:paraId="37998D7D" w14:textId="77777777" w:rsidR="0036603E" w:rsidRPr="00E137A6" w:rsidRDefault="0036603E" w:rsidP="0036603E">
      <w:pPr>
        <w:pStyle w:val="ListParagraph"/>
        <w:numPr>
          <w:ilvl w:val="0"/>
          <w:numId w:val="26"/>
        </w:numPr>
        <w:spacing w:after="0" w:line="360" w:lineRule="auto"/>
        <w:rPr>
          <w:rFonts w:ascii="Calibri" w:eastAsia="Calibri" w:hAnsi="Calibri" w:cs="Calibri"/>
          <w:sz w:val="24"/>
          <w:szCs w:val="24"/>
        </w:rPr>
      </w:pPr>
      <w:r w:rsidRPr="00E137A6">
        <w:rPr>
          <w:rFonts w:ascii="Calibri" w:eastAsia="Calibri" w:hAnsi="Calibri" w:cs="Calibri"/>
          <w:sz w:val="24"/>
          <w:szCs w:val="24"/>
        </w:rPr>
        <w:t>A Year 6 Leaver Shirt is available as a memento and can be worn on specific days.</w:t>
      </w:r>
    </w:p>
    <w:p w14:paraId="18D5CFD3" w14:textId="77777777" w:rsidR="0036603E" w:rsidRPr="00E137A6" w:rsidRDefault="0036603E" w:rsidP="0036603E">
      <w:pPr>
        <w:rPr>
          <w:rFonts w:ascii="Calibri" w:eastAsia="Calibri" w:hAnsi="Calibri" w:cs="Calibri"/>
          <w:sz w:val="16"/>
          <w:szCs w:val="16"/>
        </w:rPr>
      </w:pPr>
    </w:p>
    <w:p w14:paraId="1F7ED71C" w14:textId="761F49A6" w:rsidR="0036603E" w:rsidRPr="00E137A6" w:rsidRDefault="0036603E" w:rsidP="0036603E">
      <w:pPr>
        <w:rPr>
          <w:rFonts w:ascii="Calibri" w:eastAsia="Calibri" w:hAnsi="Calibri" w:cs="Calibri"/>
          <w:sz w:val="24"/>
          <w:szCs w:val="24"/>
        </w:rPr>
      </w:pPr>
      <w:r w:rsidRPr="00E137A6">
        <w:rPr>
          <w:rFonts w:ascii="Calibri" w:eastAsia="Calibri" w:hAnsi="Calibri" w:cs="Calibri"/>
          <w:sz w:val="24"/>
          <w:szCs w:val="24"/>
        </w:rPr>
        <w:t xml:space="preserve">The </w:t>
      </w:r>
      <w:proofErr w:type="gramStart"/>
      <w:r w:rsidRPr="00E137A6">
        <w:rPr>
          <w:rFonts w:ascii="Calibri" w:eastAsia="Calibri" w:hAnsi="Calibri" w:cs="Calibri"/>
          <w:sz w:val="24"/>
          <w:szCs w:val="24"/>
        </w:rPr>
        <w:t>Principal</w:t>
      </w:r>
      <w:proofErr w:type="gramEnd"/>
      <w:r w:rsidRPr="00E137A6">
        <w:rPr>
          <w:rFonts w:ascii="Calibri" w:eastAsia="Calibri" w:hAnsi="Calibri" w:cs="Calibri"/>
          <w:sz w:val="24"/>
          <w:szCs w:val="24"/>
        </w:rPr>
        <w:t xml:space="preserve"> </w:t>
      </w:r>
      <w:r w:rsidRPr="00E137A6">
        <w:rPr>
          <w:rFonts w:ascii="Calibri" w:eastAsia="Calibri" w:hAnsi="Calibri" w:cs="Calibri"/>
          <w:sz w:val="24"/>
          <w:szCs w:val="24"/>
        </w:rPr>
        <w:t xml:space="preserve">can </w:t>
      </w:r>
      <w:r w:rsidRPr="00E137A6">
        <w:rPr>
          <w:rFonts w:ascii="Calibri" w:eastAsia="Calibri" w:hAnsi="Calibri" w:cs="Calibri"/>
          <w:sz w:val="24"/>
          <w:szCs w:val="24"/>
        </w:rPr>
        <w:t>approve</w:t>
      </w:r>
      <w:r w:rsidRPr="00E137A6">
        <w:rPr>
          <w:rFonts w:ascii="Calibri" w:eastAsia="Calibri" w:hAnsi="Calibri" w:cs="Calibri"/>
          <w:sz w:val="24"/>
          <w:szCs w:val="24"/>
        </w:rPr>
        <w:t xml:space="preserve"> a</w:t>
      </w:r>
      <w:r w:rsidRPr="00E137A6">
        <w:rPr>
          <w:rFonts w:ascii="Calibri" w:eastAsia="Calibri" w:hAnsi="Calibri" w:cs="Calibri"/>
          <w:sz w:val="24"/>
          <w:szCs w:val="24"/>
        </w:rPr>
        <w:t xml:space="preserve"> variation to the Dress Code to enable religious beliefs to be met</w:t>
      </w:r>
      <w:r w:rsidRPr="00E137A6">
        <w:rPr>
          <w:rFonts w:ascii="Calibri" w:eastAsia="Calibri" w:hAnsi="Calibri" w:cs="Calibri"/>
          <w:sz w:val="24"/>
          <w:szCs w:val="24"/>
        </w:rPr>
        <w:t xml:space="preserve"> and is </w:t>
      </w:r>
      <w:r w:rsidRPr="00E137A6">
        <w:rPr>
          <w:rFonts w:ascii="Calibri" w:eastAsia="Calibri" w:hAnsi="Calibri" w:cs="Calibri"/>
          <w:sz w:val="24"/>
          <w:szCs w:val="24"/>
        </w:rPr>
        <w:t>the final arbiter on what constitutes appropriate dress.</w:t>
      </w:r>
    </w:p>
    <w:p w14:paraId="39E44EC9" w14:textId="0A96F86E" w:rsidR="00680265" w:rsidRPr="00E137A6" w:rsidRDefault="00680265" w:rsidP="00680265">
      <w:pPr>
        <w:ind w:left="720"/>
        <w:rPr>
          <w:rFonts w:ascii="Calibri" w:hAnsi="Calibri" w:cs="Calibri"/>
          <w:sz w:val="16"/>
          <w:szCs w:val="16"/>
        </w:rPr>
      </w:pPr>
    </w:p>
    <w:p w14:paraId="6066FAE7" w14:textId="44D9550F" w:rsidR="00680265" w:rsidRPr="00E137A6" w:rsidRDefault="00680265" w:rsidP="00680265">
      <w:pPr>
        <w:rPr>
          <w:rFonts w:ascii="Calibri" w:hAnsi="Calibri" w:cs="Calibri"/>
          <w:sz w:val="24"/>
          <w:szCs w:val="24"/>
        </w:rPr>
      </w:pPr>
      <w:r w:rsidRPr="00E137A6">
        <w:rPr>
          <w:rFonts w:ascii="Calibri" w:hAnsi="Calibri" w:cs="Calibri"/>
          <w:b/>
          <w:bCs/>
          <w:sz w:val="24"/>
          <w:szCs w:val="24"/>
        </w:rPr>
        <w:t>Uniform Supply Information</w:t>
      </w:r>
    </w:p>
    <w:p w14:paraId="69B45093" w14:textId="5E55C0ED" w:rsidR="00680265" w:rsidRPr="00E137A6" w:rsidRDefault="00680265" w:rsidP="00E137A6">
      <w:pPr>
        <w:pStyle w:val="ListParagraph"/>
        <w:numPr>
          <w:ilvl w:val="0"/>
          <w:numId w:val="15"/>
        </w:numPr>
        <w:spacing w:line="360" w:lineRule="auto"/>
        <w:rPr>
          <w:rFonts w:ascii="Calibri" w:hAnsi="Calibri" w:cs="Calibri"/>
          <w:sz w:val="24"/>
          <w:szCs w:val="24"/>
        </w:rPr>
      </w:pPr>
      <w:r w:rsidRPr="00E137A6">
        <w:rPr>
          <w:rFonts w:ascii="Calibri" w:hAnsi="Calibri" w:cs="Calibri"/>
          <w:sz w:val="24"/>
          <w:szCs w:val="24"/>
        </w:rPr>
        <w:t>All uniform and miscellaneous items (excluding footwear) are available for purchase through the Uniform Shop.</w:t>
      </w:r>
    </w:p>
    <w:p w14:paraId="4583FD61" w14:textId="66E400FB" w:rsidR="00680265" w:rsidRPr="00E137A6" w:rsidRDefault="00680265" w:rsidP="00E137A6">
      <w:pPr>
        <w:pStyle w:val="ListParagraph"/>
        <w:numPr>
          <w:ilvl w:val="0"/>
          <w:numId w:val="15"/>
        </w:numPr>
        <w:spacing w:line="360" w:lineRule="auto"/>
        <w:rPr>
          <w:rFonts w:ascii="Calibri" w:hAnsi="Calibri" w:cs="Calibri"/>
          <w:sz w:val="24"/>
          <w:szCs w:val="24"/>
        </w:rPr>
      </w:pPr>
      <w:r w:rsidRPr="00E137A6">
        <w:rPr>
          <w:rFonts w:ascii="Calibri" w:hAnsi="Calibri" w:cs="Calibri"/>
          <w:sz w:val="24"/>
          <w:szCs w:val="24"/>
        </w:rPr>
        <w:t>The Uniform Shop operates online, with orders delivered to classes.</w:t>
      </w:r>
    </w:p>
    <w:p w14:paraId="739C543E" w14:textId="40C4AEF1" w:rsidR="00680265" w:rsidRPr="00E137A6" w:rsidRDefault="00680265" w:rsidP="00E137A6">
      <w:pPr>
        <w:pStyle w:val="ListParagraph"/>
        <w:numPr>
          <w:ilvl w:val="0"/>
          <w:numId w:val="15"/>
        </w:numPr>
        <w:spacing w:line="360" w:lineRule="auto"/>
        <w:rPr>
          <w:rFonts w:ascii="Calibri" w:hAnsi="Calibri" w:cs="Calibri"/>
          <w:sz w:val="24"/>
          <w:szCs w:val="24"/>
        </w:rPr>
      </w:pPr>
      <w:r w:rsidRPr="00E137A6">
        <w:rPr>
          <w:rFonts w:ascii="Calibri" w:hAnsi="Calibri" w:cs="Calibri"/>
          <w:sz w:val="24"/>
          <w:szCs w:val="24"/>
        </w:rPr>
        <w:t>Pre-loved uniforms can also be purchased at the Uniform School Shop.</w:t>
      </w:r>
    </w:p>
    <w:p w14:paraId="4BF26427" w14:textId="712FDF38" w:rsidR="009B02D2" w:rsidRPr="00E137A6" w:rsidRDefault="009B02D2" w:rsidP="009B02D2">
      <w:pPr>
        <w:rPr>
          <w:rFonts w:ascii="Calibri" w:hAnsi="Calibri" w:cs="Calibri"/>
          <w:sz w:val="24"/>
          <w:szCs w:val="24"/>
        </w:rPr>
      </w:pPr>
      <w:r w:rsidRPr="00E137A6">
        <w:rPr>
          <w:rFonts w:ascii="Calibri" w:hAnsi="Calibri" w:cs="Calibri"/>
          <w:b/>
          <w:bCs/>
          <w:sz w:val="24"/>
          <w:szCs w:val="24"/>
        </w:rPr>
        <w:t>Dress Code Non-Compliance</w:t>
      </w:r>
    </w:p>
    <w:p w14:paraId="2CF916CB" w14:textId="46B87924" w:rsidR="009B02D2" w:rsidRPr="00E137A6" w:rsidRDefault="009B02D2" w:rsidP="009B02D2">
      <w:pPr>
        <w:rPr>
          <w:rFonts w:ascii="Calibri" w:hAnsi="Calibri" w:cs="Calibri"/>
          <w:sz w:val="24"/>
          <w:szCs w:val="24"/>
        </w:rPr>
      </w:pPr>
      <w:r w:rsidRPr="00E137A6">
        <w:rPr>
          <w:rFonts w:ascii="Calibri" w:hAnsi="Calibri" w:cs="Calibri"/>
          <w:sz w:val="24"/>
          <w:szCs w:val="24"/>
        </w:rPr>
        <w:t>In cases where students do not adhere to the school’s dress code, the following steps will be taken:</w:t>
      </w:r>
    </w:p>
    <w:p w14:paraId="6AEC2F6D" w14:textId="699B81D0" w:rsidR="009B02D2" w:rsidRPr="00E137A6" w:rsidRDefault="009B02D2" w:rsidP="001260E5">
      <w:pPr>
        <w:pStyle w:val="ListParagraph"/>
        <w:numPr>
          <w:ilvl w:val="0"/>
          <w:numId w:val="16"/>
        </w:numPr>
        <w:rPr>
          <w:rFonts w:ascii="Calibri" w:hAnsi="Calibri" w:cs="Calibri"/>
          <w:sz w:val="24"/>
          <w:szCs w:val="24"/>
        </w:rPr>
      </w:pPr>
      <w:r w:rsidRPr="00E137A6">
        <w:rPr>
          <w:rFonts w:ascii="Calibri" w:hAnsi="Calibri" w:cs="Calibri"/>
          <w:sz w:val="24"/>
          <w:szCs w:val="24"/>
        </w:rPr>
        <w:t>The matter will be discussed with the student by their teacher and/or a member of the school administration.</w:t>
      </w:r>
    </w:p>
    <w:p w14:paraId="5A16743C" w14:textId="77777777" w:rsidR="009B02D2" w:rsidRPr="00E137A6" w:rsidRDefault="009B02D2" w:rsidP="009B02D2">
      <w:pPr>
        <w:pStyle w:val="ListParagraph"/>
        <w:ind w:left="1080"/>
        <w:rPr>
          <w:rFonts w:ascii="Calibri" w:hAnsi="Calibri" w:cs="Calibri"/>
          <w:sz w:val="16"/>
          <w:szCs w:val="16"/>
        </w:rPr>
      </w:pPr>
    </w:p>
    <w:p w14:paraId="01E465F5" w14:textId="3C252BE2" w:rsidR="009B02D2" w:rsidRPr="00E137A6" w:rsidRDefault="009B02D2" w:rsidP="001260E5">
      <w:pPr>
        <w:pStyle w:val="ListParagraph"/>
        <w:numPr>
          <w:ilvl w:val="0"/>
          <w:numId w:val="16"/>
        </w:numPr>
        <w:rPr>
          <w:rFonts w:ascii="Calibri" w:hAnsi="Calibri" w:cs="Calibri"/>
          <w:sz w:val="24"/>
          <w:szCs w:val="24"/>
        </w:rPr>
      </w:pPr>
      <w:r w:rsidRPr="00E137A6">
        <w:rPr>
          <w:rFonts w:ascii="Calibri" w:hAnsi="Calibri" w:cs="Calibri"/>
          <w:sz w:val="24"/>
          <w:szCs w:val="24"/>
        </w:rPr>
        <w:t>Parents/caregivers will be contacted to seek their support and to explore ways to assist the student in meeting the dress code requirements.</w:t>
      </w:r>
    </w:p>
    <w:p w14:paraId="2B72D157" w14:textId="77777777" w:rsidR="00C55E3F" w:rsidRPr="00E137A6" w:rsidRDefault="00C55E3F" w:rsidP="009B02D2">
      <w:pPr>
        <w:rPr>
          <w:rFonts w:ascii="Calibri" w:hAnsi="Calibri" w:cs="Calibri"/>
          <w:b/>
          <w:bCs/>
          <w:sz w:val="24"/>
          <w:szCs w:val="24"/>
        </w:rPr>
      </w:pPr>
    </w:p>
    <w:p w14:paraId="32281723" w14:textId="090F4FBE" w:rsidR="009B02D2" w:rsidRPr="00E137A6" w:rsidRDefault="009B02D2" w:rsidP="009B02D2">
      <w:pPr>
        <w:rPr>
          <w:rFonts w:ascii="Calibri" w:hAnsi="Calibri" w:cs="Calibri"/>
          <w:sz w:val="24"/>
          <w:szCs w:val="24"/>
        </w:rPr>
      </w:pPr>
      <w:r w:rsidRPr="00E137A6">
        <w:rPr>
          <w:rFonts w:ascii="Calibri" w:hAnsi="Calibri" w:cs="Calibri"/>
          <w:b/>
          <w:bCs/>
          <w:sz w:val="24"/>
          <w:szCs w:val="24"/>
        </w:rPr>
        <w:t>Conclusion</w:t>
      </w:r>
    </w:p>
    <w:p w14:paraId="470C56DC" w14:textId="0D7BA689" w:rsidR="009B02D2" w:rsidRPr="00E137A6" w:rsidRDefault="009B02D2" w:rsidP="0029349B">
      <w:pPr>
        <w:spacing w:line="360" w:lineRule="auto"/>
        <w:rPr>
          <w:rFonts w:ascii="Calibri" w:hAnsi="Calibri" w:cs="Calibri"/>
          <w:sz w:val="24"/>
          <w:szCs w:val="24"/>
        </w:rPr>
      </w:pPr>
      <w:r w:rsidRPr="00E137A6">
        <w:rPr>
          <w:rFonts w:ascii="Calibri" w:hAnsi="Calibri" w:cs="Calibri"/>
          <w:sz w:val="24"/>
          <w:szCs w:val="24"/>
        </w:rPr>
        <w:t>The school uniform represents a shared sense of pride</w:t>
      </w:r>
      <w:r w:rsidR="001260E5" w:rsidRPr="00E137A6">
        <w:rPr>
          <w:rFonts w:ascii="Calibri" w:hAnsi="Calibri" w:cs="Calibri"/>
          <w:sz w:val="24"/>
          <w:szCs w:val="24"/>
        </w:rPr>
        <w:t xml:space="preserve"> and</w:t>
      </w:r>
      <w:r w:rsidRPr="00E137A6">
        <w:rPr>
          <w:rFonts w:ascii="Calibri" w:hAnsi="Calibri" w:cs="Calibri"/>
          <w:sz w:val="24"/>
          <w:szCs w:val="24"/>
        </w:rPr>
        <w:t xml:space="preserve"> belonging within the </w:t>
      </w:r>
      <w:r w:rsidR="001260E5" w:rsidRPr="00E137A6">
        <w:rPr>
          <w:rFonts w:ascii="Calibri" w:hAnsi="Calibri" w:cs="Calibri"/>
          <w:sz w:val="24"/>
          <w:szCs w:val="24"/>
        </w:rPr>
        <w:t>Subiaco Primary</w:t>
      </w:r>
      <w:r w:rsidRPr="00E137A6">
        <w:rPr>
          <w:rFonts w:ascii="Calibri" w:hAnsi="Calibri" w:cs="Calibri"/>
          <w:sz w:val="24"/>
          <w:szCs w:val="24"/>
        </w:rPr>
        <w:t xml:space="preserve"> School community. This dress code policy aligns with the school’s broader expectations regarding student behaviour and sun safety.</w:t>
      </w:r>
    </w:p>
    <w:p w14:paraId="4987B4F3" w14:textId="7E67D148" w:rsidR="00027F66" w:rsidRPr="00E137A6" w:rsidRDefault="001260E5" w:rsidP="0029349B">
      <w:pPr>
        <w:spacing w:line="360" w:lineRule="auto"/>
        <w:rPr>
          <w:rFonts w:ascii="Calibri" w:hAnsi="Calibri" w:cs="Calibri"/>
          <w:sz w:val="24"/>
          <w:szCs w:val="24"/>
        </w:rPr>
      </w:pPr>
      <w:r w:rsidRPr="00E137A6">
        <w:rPr>
          <w:rFonts w:ascii="Calibri" w:hAnsi="Calibri" w:cs="Calibri"/>
          <w:sz w:val="24"/>
          <w:szCs w:val="24"/>
        </w:rPr>
        <w:t>S</w:t>
      </w:r>
      <w:r w:rsidR="009B02D2" w:rsidRPr="00E137A6">
        <w:rPr>
          <w:rFonts w:ascii="Calibri" w:hAnsi="Calibri" w:cs="Calibri"/>
          <w:sz w:val="24"/>
          <w:szCs w:val="24"/>
        </w:rPr>
        <w:t>taff, parents, caregivers and students share the responsibility of supporting and promoting th</w:t>
      </w:r>
      <w:r w:rsidRPr="00E137A6">
        <w:rPr>
          <w:rFonts w:ascii="Calibri" w:hAnsi="Calibri" w:cs="Calibri"/>
          <w:sz w:val="24"/>
          <w:szCs w:val="24"/>
        </w:rPr>
        <w:t>is</w:t>
      </w:r>
      <w:r w:rsidR="009B02D2" w:rsidRPr="00E137A6">
        <w:rPr>
          <w:rFonts w:ascii="Calibri" w:hAnsi="Calibri" w:cs="Calibri"/>
          <w:sz w:val="24"/>
          <w:szCs w:val="24"/>
        </w:rPr>
        <w:t xml:space="preserve"> uniform policy</w:t>
      </w:r>
      <w:r w:rsidRPr="00E137A6">
        <w:rPr>
          <w:rFonts w:ascii="Calibri" w:hAnsi="Calibri" w:cs="Calibri"/>
          <w:sz w:val="24"/>
          <w:szCs w:val="24"/>
        </w:rPr>
        <w:t xml:space="preserve"> </w:t>
      </w:r>
      <w:r w:rsidR="00DA1F57" w:rsidRPr="00E137A6">
        <w:rPr>
          <w:rFonts w:ascii="Calibri" w:hAnsi="Calibri" w:cs="Calibri"/>
          <w:sz w:val="24"/>
          <w:szCs w:val="24"/>
        </w:rPr>
        <w:t>to</w:t>
      </w:r>
      <w:r w:rsidR="009B02D2" w:rsidRPr="00E137A6">
        <w:rPr>
          <w:rFonts w:ascii="Calibri" w:hAnsi="Calibri" w:cs="Calibri"/>
          <w:sz w:val="24"/>
          <w:szCs w:val="24"/>
        </w:rPr>
        <w:t xml:space="preserve"> foster an inclusive and cohesive school environment.</w:t>
      </w:r>
    </w:p>
    <w:sectPr w:rsidR="00027F66" w:rsidRPr="00E137A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539C" w14:textId="77777777" w:rsidR="00F775DA" w:rsidRDefault="00F775DA" w:rsidP="00F775DA">
      <w:pPr>
        <w:spacing w:after="0" w:line="240" w:lineRule="auto"/>
      </w:pPr>
      <w:r>
        <w:separator/>
      </w:r>
    </w:p>
  </w:endnote>
  <w:endnote w:type="continuationSeparator" w:id="0">
    <w:p w14:paraId="0434153B" w14:textId="77777777" w:rsidR="00F775DA" w:rsidRDefault="00F775DA" w:rsidP="00F77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A67B" w14:textId="77777777" w:rsidR="00F775DA" w:rsidRDefault="00F775DA">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68C4B2D2" w14:textId="77777777" w:rsidR="00F775DA" w:rsidRDefault="00F775DA" w:rsidP="00F775D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DA36" w14:textId="77777777" w:rsidR="00F775DA" w:rsidRDefault="00F775DA" w:rsidP="00F775DA">
      <w:pPr>
        <w:spacing w:after="0" w:line="240" w:lineRule="auto"/>
      </w:pPr>
      <w:r>
        <w:separator/>
      </w:r>
    </w:p>
  </w:footnote>
  <w:footnote w:type="continuationSeparator" w:id="0">
    <w:p w14:paraId="2C5C36CA" w14:textId="77777777" w:rsidR="00F775DA" w:rsidRDefault="00F775DA" w:rsidP="00F77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FEF"/>
    <w:multiLevelType w:val="hybridMultilevel"/>
    <w:tmpl w:val="9FE455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3034006"/>
    <w:multiLevelType w:val="multilevel"/>
    <w:tmpl w:val="F3B4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10279"/>
    <w:multiLevelType w:val="hybridMultilevel"/>
    <w:tmpl w:val="0B9CB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B349F5"/>
    <w:multiLevelType w:val="multilevel"/>
    <w:tmpl w:val="04963AB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33441"/>
    <w:multiLevelType w:val="multilevel"/>
    <w:tmpl w:val="A406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6153F0"/>
    <w:multiLevelType w:val="hybridMultilevel"/>
    <w:tmpl w:val="B74C5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E80C8B"/>
    <w:multiLevelType w:val="multilevel"/>
    <w:tmpl w:val="9FC4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3142FD"/>
    <w:multiLevelType w:val="multilevel"/>
    <w:tmpl w:val="AE1A921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60A49"/>
    <w:multiLevelType w:val="multilevel"/>
    <w:tmpl w:val="8E7E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E7C9F"/>
    <w:multiLevelType w:val="hybridMultilevel"/>
    <w:tmpl w:val="7B9ED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A30550"/>
    <w:multiLevelType w:val="hybridMultilevel"/>
    <w:tmpl w:val="F2EC0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C278FF"/>
    <w:multiLevelType w:val="multilevel"/>
    <w:tmpl w:val="5F4A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074648"/>
    <w:multiLevelType w:val="multilevel"/>
    <w:tmpl w:val="F9A6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833DA"/>
    <w:multiLevelType w:val="hybridMultilevel"/>
    <w:tmpl w:val="ECF88D9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E083D41"/>
    <w:multiLevelType w:val="multilevel"/>
    <w:tmpl w:val="0226D35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0E32B7"/>
    <w:multiLevelType w:val="hybridMultilevel"/>
    <w:tmpl w:val="93A242FA"/>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2530AEF"/>
    <w:multiLevelType w:val="hybridMultilevel"/>
    <w:tmpl w:val="51C68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0F3BB2"/>
    <w:multiLevelType w:val="hybridMultilevel"/>
    <w:tmpl w:val="DD00C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7C1CDE"/>
    <w:multiLevelType w:val="multilevel"/>
    <w:tmpl w:val="64FA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D66DCF"/>
    <w:multiLevelType w:val="multilevel"/>
    <w:tmpl w:val="CBE0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E35096"/>
    <w:multiLevelType w:val="multilevel"/>
    <w:tmpl w:val="7BE0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A24162"/>
    <w:multiLevelType w:val="hybridMultilevel"/>
    <w:tmpl w:val="41E2074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398540B"/>
    <w:multiLevelType w:val="hybridMultilevel"/>
    <w:tmpl w:val="EAD24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456F51"/>
    <w:multiLevelType w:val="hybridMultilevel"/>
    <w:tmpl w:val="97181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DE1DFC"/>
    <w:multiLevelType w:val="multilevel"/>
    <w:tmpl w:val="1DC0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FF0620"/>
    <w:multiLevelType w:val="multilevel"/>
    <w:tmpl w:val="C9FA11FC"/>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90770339">
    <w:abstractNumId w:val="20"/>
  </w:num>
  <w:num w:numId="2" w16cid:durableId="52773647">
    <w:abstractNumId w:val="6"/>
  </w:num>
  <w:num w:numId="3" w16cid:durableId="791166802">
    <w:abstractNumId w:val="8"/>
  </w:num>
  <w:num w:numId="4" w16cid:durableId="939802546">
    <w:abstractNumId w:val="4"/>
  </w:num>
  <w:num w:numId="5" w16cid:durableId="119036407">
    <w:abstractNumId w:val="18"/>
  </w:num>
  <w:num w:numId="6" w16cid:durableId="1570992240">
    <w:abstractNumId w:val="19"/>
  </w:num>
  <w:num w:numId="7" w16cid:durableId="1579056683">
    <w:abstractNumId w:val="12"/>
  </w:num>
  <w:num w:numId="8" w16cid:durableId="1516769337">
    <w:abstractNumId w:val="24"/>
  </w:num>
  <w:num w:numId="9" w16cid:durableId="1927569156">
    <w:abstractNumId w:val="1"/>
  </w:num>
  <w:num w:numId="10" w16cid:durableId="1362168400">
    <w:abstractNumId w:val="11"/>
  </w:num>
  <w:num w:numId="11" w16cid:durableId="137577793">
    <w:abstractNumId w:val="0"/>
  </w:num>
  <w:num w:numId="12" w16cid:durableId="916062243">
    <w:abstractNumId w:val="25"/>
  </w:num>
  <w:num w:numId="13" w16cid:durableId="228267302">
    <w:abstractNumId w:val="3"/>
  </w:num>
  <w:num w:numId="14" w16cid:durableId="847869879">
    <w:abstractNumId w:val="14"/>
  </w:num>
  <w:num w:numId="15" w16cid:durableId="1434744097">
    <w:abstractNumId w:val="13"/>
  </w:num>
  <w:num w:numId="16" w16cid:durableId="1261449140">
    <w:abstractNumId w:val="15"/>
  </w:num>
  <w:num w:numId="17" w16cid:durableId="909388020">
    <w:abstractNumId w:val="7"/>
  </w:num>
  <w:num w:numId="18" w16cid:durableId="1267038209">
    <w:abstractNumId w:val="22"/>
  </w:num>
  <w:num w:numId="19" w16cid:durableId="987905262">
    <w:abstractNumId w:val="17"/>
  </w:num>
  <w:num w:numId="20" w16cid:durableId="976958299">
    <w:abstractNumId w:val="2"/>
  </w:num>
  <w:num w:numId="21" w16cid:durableId="769736551">
    <w:abstractNumId w:val="5"/>
  </w:num>
  <w:num w:numId="22" w16cid:durableId="650257898">
    <w:abstractNumId w:val="9"/>
  </w:num>
  <w:num w:numId="23" w16cid:durableId="1706324796">
    <w:abstractNumId w:val="10"/>
  </w:num>
  <w:num w:numId="24" w16cid:durableId="2129203915">
    <w:abstractNumId w:val="16"/>
  </w:num>
  <w:num w:numId="25" w16cid:durableId="1903715300">
    <w:abstractNumId w:val="23"/>
  </w:num>
  <w:num w:numId="26" w16cid:durableId="21172898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66"/>
    <w:rsid w:val="00027F66"/>
    <w:rsid w:val="001260E5"/>
    <w:rsid w:val="00181515"/>
    <w:rsid w:val="001A6FC5"/>
    <w:rsid w:val="0028512F"/>
    <w:rsid w:val="0029349B"/>
    <w:rsid w:val="002A0B0C"/>
    <w:rsid w:val="00324DF7"/>
    <w:rsid w:val="0036603E"/>
    <w:rsid w:val="004F3074"/>
    <w:rsid w:val="00680265"/>
    <w:rsid w:val="007B606B"/>
    <w:rsid w:val="009B02D2"/>
    <w:rsid w:val="009C536C"/>
    <w:rsid w:val="009E5A64"/>
    <w:rsid w:val="00A33D0B"/>
    <w:rsid w:val="00AE5CDE"/>
    <w:rsid w:val="00B33789"/>
    <w:rsid w:val="00B92D8D"/>
    <w:rsid w:val="00C55731"/>
    <w:rsid w:val="00C55E3F"/>
    <w:rsid w:val="00DA1F57"/>
    <w:rsid w:val="00E137A6"/>
    <w:rsid w:val="00EB7663"/>
    <w:rsid w:val="00ED0AC0"/>
    <w:rsid w:val="00F16810"/>
    <w:rsid w:val="00F775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478C"/>
  <w15:chartTrackingRefBased/>
  <w15:docId w15:val="{E6354D56-9014-4BAC-9C4F-F79582FD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7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F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F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7F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F66"/>
    <w:rPr>
      <w:rFonts w:eastAsiaTheme="majorEastAsia" w:cstheme="majorBidi"/>
      <w:color w:val="272727" w:themeColor="text1" w:themeTint="D8"/>
    </w:rPr>
  </w:style>
  <w:style w:type="paragraph" w:styleId="Title">
    <w:name w:val="Title"/>
    <w:basedOn w:val="Normal"/>
    <w:next w:val="Normal"/>
    <w:link w:val="TitleChar"/>
    <w:uiPriority w:val="10"/>
    <w:qFormat/>
    <w:rsid w:val="00027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F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F66"/>
    <w:pPr>
      <w:spacing w:before="160"/>
      <w:jc w:val="center"/>
    </w:pPr>
    <w:rPr>
      <w:i/>
      <w:iCs/>
      <w:color w:val="404040" w:themeColor="text1" w:themeTint="BF"/>
    </w:rPr>
  </w:style>
  <w:style w:type="character" w:customStyle="1" w:styleId="QuoteChar">
    <w:name w:val="Quote Char"/>
    <w:basedOn w:val="DefaultParagraphFont"/>
    <w:link w:val="Quote"/>
    <w:uiPriority w:val="29"/>
    <w:rsid w:val="00027F66"/>
    <w:rPr>
      <w:i/>
      <w:iCs/>
      <w:color w:val="404040" w:themeColor="text1" w:themeTint="BF"/>
    </w:rPr>
  </w:style>
  <w:style w:type="paragraph" w:styleId="ListParagraph">
    <w:name w:val="List Paragraph"/>
    <w:basedOn w:val="Normal"/>
    <w:uiPriority w:val="34"/>
    <w:qFormat/>
    <w:rsid w:val="00027F66"/>
    <w:pPr>
      <w:ind w:left="720"/>
      <w:contextualSpacing/>
    </w:pPr>
  </w:style>
  <w:style w:type="character" w:styleId="IntenseEmphasis">
    <w:name w:val="Intense Emphasis"/>
    <w:basedOn w:val="DefaultParagraphFont"/>
    <w:uiPriority w:val="21"/>
    <w:qFormat/>
    <w:rsid w:val="00027F66"/>
    <w:rPr>
      <w:i/>
      <w:iCs/>
      <w:color w:val="0F4761" w:themeColor="accent1" w:themeShade="BF"/>
    </w:rPr>
  </w:style>
  <w:style w:type="paragraph" w:styleId="IntenseQuote">
    <w:name w:val="Intense Quote"/>
    <w:basedOn w:val="Normal"/>
    <w:next w:val="Normal"/>
    <w:link w:val="IntenseQuoteChar"/>
    <w:uiPriority w:val="30"/>
    <w:qFormat/>
    <w:rsid w:val="00027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F66"/>
    <w:rPr>
      <w:i/>
      <w:iCs/>
      <w:color w:val="0F4761" w:themeColor="accent1" w:themeShade="BF"/>
    </w:rPr>
  </w:style>
  <w:style w:type="character" w:styleId="IntenseReference">
    <w:name w:val="Intense Reference"/>
    <w:basedOn w:val="DefaultParagraphFont"/>
    <w:uiPriority w:val="32"/>
    <w:qFormat/>
    <w:rsid w:val="00027F66"/>
    <w:rPr>
      <w:b/>
      <w:bCs/>
      <w:smallCaps/>
      <w:color w:val="0F4761" w:themeColor="accent1" w:themeShade="BF"/>
      <w:spacing w:val="5"/>
    </w:rPr>
  </w:style>
  <w:style w:type="character" w:styleId="Hyperlink">
    <w:name w:val="Hyperlink"/>
    <w:basedOn w:val="DefaultParagraphFont"/>
    <w:uiPriority w:val="99"/>
    <w:unhideWhenUsed/>
    <w:rsid w:val="00B92D8D"/>
    <w:rPr>
      <w:color w:val="467886" w:themeColor="hyperlink"/>
      <w:u w:val="single"/>
    </w:rPr>
  </w:style>
  <w:style w:type="character" w:styleId="UnresolvedMention">
    <w:name w:val="Unresolved Mention"/>
    <w:basedOn w:val="DefaultParagraphFont"/>
    <w:uiPriority w:val="99"/>
    <w:semiHidden/>
    <w:unhideWhenUsed/>
    <w:rsid w:val="00B92D8D"/>
    <w:rPr>
      <w:color w:val="605E5C"/>
      <w:shd w:val="clear" w:color="auto" w:fill="E1DFDD"/>
    </w:rPr>
  </w:style>
  <w:style w:type="paragraph" w:styleId="Header">
    <w:name w:val="header"/>
    <w:basedOn w:val="Normal"/>
    <w:link w:val="HeaderChar"/>
    <w:uiPriority w:val="99"/>
    <w:unhideWhenUsed/>
    <w:rsid w:val="00F77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5DA"/>
  </w:style>
  <w:style w:type="paragraph" w:styleId="Footer">
    <w:name w:val="footer"/>
    <w:basedOn w:val="Normal"/>
    <w:link w:val="FooterChar"/>
    <w:uiPriority w:val="99"/>
    <w:unhideWhenUsed/>
    <w:rsid w:val="00F77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4972">
      <w:bodyDiv w:val="1"/>
      <w:marLeft w:val="0"/>
      <w:marRight w:val="0"/>
      <w:marTop w:val="0"/>
      <w:marBottom w:val="0"/>
      <w:divBdr>
        <w:top w:val="none" w:sz="0" w:space="0" w:color="auto"/>
        <w:left w:val="none" w:sz="0" w:space="0" w:color="auto"/>
        <w:bottom w:val="none" w:sz="0" w:space="0" w:color="auto"/>
        <w:right w:val="none" w:sz="0" w:space="0" w:color="auto"/>
      </w:divBdr>
    </w:div>
    <w:div w:id="418717966">
      <w:bodyDiv w:val="1"/>
      <w:marLeft w:val="0"/>
      <w:marRight w:val="0"/>
      <w:marTop w:val="0"/>
      <w:marBottom w:val="0"/>
      <w:divBdr>
        <w:top w:val="none" w:sz="0" w:space="0" w:color="auto"/>
        <w:left w:val="none" w:sz="0" w:space="0" w:color="auto"/>
        <w:bottom w:val="none" w:sz="0" w:space="0" w:color="auto"/>
        <w:right w:val="none" w:sz="0" w:space="0" w:color="auto"/>
      </w:divBdr>
    </w:div>
    <w:div w:id="472865941">
      <w:bodyDiv w:val="1"/>
      <w:marLeft w:val="0"/>
      <w:marRight w:val="0"/>
      <w:marTop w:val="0"/>
      <w:marBottom w:val="0"/>
      <w:divBdr>
        <w:top w:val="none" w:sz="0" w:space="0" w:color="auto"/>
        <w:left w:val="none" w:sz="0" w:space="0" w:color="auto"/>
        <w:bottom w:val="none" w:sz="0" w:space="0" w:color="auto"/>
        <w:right w:val="none" w:sz="0" w:space="0" w:color="auto"/>
      </w:divBdr>
    </w:div>
    <w:div w:id="882134067">
      <w:bodyDiv w:val="1"/>
      <w:marLeft w:val="0"/>
      <w:marRight w:val="0"/>
      <w:marTop w:val="0"/>
      <w:marBottom w:val="0"/>
      <w:divBdr>
        <w:top w:val="none" w:sz="0" w:space="0" w:color="auto"/>
        <w:left w:val="none" w:sz="0" w:space="0" w:color="auto"/>
        <w:bottom w:val="none" w:sz="0" w:space="0" w:color="auto"/>
        <w:right w:val="none" w:sz="0" w:space="0" w:color="auto"/>
      </w:divBdr>
    </w:div>
    <w:div w:id="957760350">
      <w:bodyDiv w:val="1"/>
      <w:marLeft w:val="0"/>
      <w:marRight w:val="0"/>
      <w:marTop w:val="0"/>
      <w:marBottom w:val="0"/>
      <w:divBdr>
        <w:top w:val="none" w:sz="0" w:space="0" w:color="auto"/>
        <w:left w:val="none" w:sz="0" w:space="0" w:color="auto"/>
        <w:bottom w:val="none" w:sz="0" w:space="0" w:color="auto"/>
        <w:right w:val="none" w:sz="0" w:space="0" w:color="auto"/>
      </w:divBdr>
    </w:div>
    <w:div w:id="963972311">
      <w:bodyDiv w:val="1"/>
      <w:marLeft w:val="0"/>
      <w:marRight w:val="0"/>
      <w:marTop w:val="0"/>
      <w:marBottom w:val="0"/>
      <w:divBdr>
        <w:top w:val="none" w:sz="0" w:space="0" w:color="auto"/>
        <w:left w:val="none" w:sz="0" w:space="0" w:color="auto"/>
        <w:bottom w:val="none" w:sz="0" w:space="0" w:color="auto"/>
        <w:right w:val="none" w:sz="0" w:space="0" w:color="auto"/>
      </w:divBdr>
    </w:div>
    <w:div w:id="1074738855">
      <w:bodyDiv w:val="1"/>
      <w:marLeft w:val="0"/>
      <w:marRight w:val="0"/>
      <w:marTop w:val="0"/>
      <w:marBottom w:val="0"/>
      <w:divBdr>
        <w:top w:val="none" w:sz="0" w:space="0" w:color="auto"/>
        <w:left w:val="none" w:sz="0" w:space="0" w:color="auto"/>
        <w:bottom w:val="none" w:sz="0" w:space="0" w:color="auto"/>
        <w:right w:val="none" w:sz="0" w:space="0" w:color="auto"/>
      </w:divBdr>
    </w:div>
    <w:div w:id="1206599221">
      <w:bodyDiv w:val="1"/>
      <w:marLeft w:val="0"/>
      <w:marRight w:val="0"/>
      <w:marTop w:val="0"/>
      <w:marBottom w:val="0"/>
      <w:divBdr>
        <w:top w:val="none" w:sz="0" w:space="0" w:color="auto"/>
        <w:left w:val="none" w:sz="0" w:space="0" w:color="auto"/>
        <w:bottom w:val="none" w:sz="0" w:space="0" w:color="auto"/>
        <w:right w:val="none" w:sz="0" w:space="0" w:color="auto"/>
      </w:divBdr>
    </w:div>
    <w:div w:id="1238127313">
      <w:bodyDiv w:val="1"/>
      <w:marLeft w:val="0"/>
      <w:marRight w:val="0"/>
      <w:marTop w:val="0"/>
      <w:marBottom w:val="0"/>
      <w:divBdr>
        <w:top w:val="none" w:sz="0" w:space="0" w:color="auto"/>
        <w:left w:val="none" w:sz="0" w:space="0" w:color="auto"/>
        <w:bottom w:val="none" w:sz="0" w:space="0" w:color="auto"/>
        <w:right w:val="none" w:sz="0" w:space="0" w:color="auto"/>
      </w:divBdr>
    </w:div>
    <w:div w:id="1328098216">
      <w:bodyDiv w:val="1"/>
      <w:marLeft w:val="0"/>
      <w:marRight w:val="0"/>
      <w:marTop w:val="0"/>
      <w:marBottom w:val="0"/>
      <w:divBdr>
        <w:top w:val="none" w:sz="0" w:space="0" w:color="auto"/>
        <w:left w:val="none" w:sz="0" w:space="0" w:color="auto"/>
        <w:bottom w:val="none" w:sz="0" w:space="0" w:color="auto"/>
        <w:right w:val="none" w:sz="0" w:space="0" w:color="auto"/>
      </w:divBdr>
    </w:div>
    <w:div w:id="1471553269">
      <w:bodyDiv w:val="1"/>
      <w:marLeft w:val="0"/>
      <w:marRight w:val="0"/>
      <w:marTop w:val="0"/>
      <w:marBottom w:val="0"/>
      <w:divBdr>
        <w:top w:val="none" w:sz="0" w:space="0" w:color="auto"/>
        <w:left w:val="none" w:sz="0" w:space="0" w:color="auto"/>
        <w:bottom w:val="none" w:sz="0" w:space="0" w:color="auto"/>
        <w:right w:val="none" w:sz="0" w:space="0" w:color="auto"/>
      </w:divBdr>
    </w:div>
    <w:div w:id="1516338949">
      <w:bodyDiv w:val="1"/>
      <w:marLeft w:val="0"/>
      <w:marRight w:val="0"/>
      <w:marTop w:val="0"/>
      <w:marBottom w:val="0"/>
      <w:divBdr>
        <w:top w:val="none" w:sz="0" w:space="0" w:color="auto"/>
        <w:left w:val="none" w:sz="0" w:space="0" w:color="auto"/>
        <w:bottom w:val="none" w:sz="0" w:space="0" w:color="auto"/>
        <w:right w:val="none" w:sz="0" w:space="0" w:color="auto"/>
      </w:divBdr>
    </w:div>
    <w:div w:id="1546479377">
      <w:bodyDiv w:val="1"/>
      <w:marLeft w:val="0"/>
      <w:marRight w:val="0"/>
      <w:marTop w:val="0"/>
      <w:marBottom w:val="0"/>
      <w:divBdr>
        <w:top w:val="none" w:sz="0" w:space="0" w:color="auto"/>
        <w:left w:val="none" w:sz="0" w:space="0" w:color="auto"/>
        <w:bottom w:val="none" w:sz="0" w:space="0" w:color="auto"/>
        <w:right w:val="none" w:sz="0" w:space="0" w:color="auto"/>
      </w:divBdr>
    </w:div>
    <w:div w:id="1556813958">
      <w:bodyDiv w:val="1"/>
      <w:marLeft w:val="0"/>
      <w:marRight w:val="0"/>
      <w:marTop w:val="0"/>
      <w:marBottom w:val="0"/>
      <w:divBdr>
        <w:top w:val="none" w:sz="0" w:space="0" w:color="auto"/>
        <w:left w:val="none" w:sz="0" w:space="0" w:color="auto"/>
        <w:bottom w:val="none" w:sz="0" w:space="0" w:color="auto"/>
        <w:right w:val="none" w:sz="0" w:space="0" w:color="auto"/>
      </w:divBdr>
    </w:div>
    <w:div w:id="1561401555">
      <w:bodyDiv w:val="1"/>
      <w:marLeft w:val="0"/>
      <w:marRight w:val="0"/>
      <w:marTop w:val="0"/>
      <w:marBottom w:val="0"/>
      <w:divBdr>
        <w:top w:val="none" w:sz="0" w:space="0" w:color="auto"/>
        <w:left w:val="none" w:sz="0" w:space="0" w:color="auto"/>
        <w:bottom w:val="none" w:sz="0" w:space="0" w:color="auto"/>
        <w:right w:val="none" w:sz="0" w:space="0" w:color="auto"/>
      </w:divBdr>
    </w:div>
    <w:div w:id="1677806379">
      <w:bodyDiv w:val="1"/>
      <w:marLeft w:val="0"/>
      <w:marRight w:val="0"/>
      <w:marTop w:val="0"/>
      <w:marBottom w:val="0"/>
      <w:divBdr>
        <w:top w:val="none" w:sz="0" w:space="0" w:color="auto"/>
        <w:left w:val="none" w:sz="0" w:space="0" w:color="auto"/>
        <w:bottom w:val="none" w:sz="0" w:space="0" w:color="auto"/>
        <w:right w:val="none" w:sz="0" w:space="0" w:color="auto"/>
      </w:divBdr>
    </w:div>
    <w:div w:id="1747146623">
      <w:bodyDiv w:val="1"/>
      <w:marLeft w:val="0"/>
      <w:marRight w:val="0"/>
      <w:marTop w:val="0"/>
      <w:marBottom w:val="0"/>
      <w:divBdr>
        <w:top w:val="none" w:sz="0" w:space="0" w:color="auto"/>
        <w:left w:val="none" w:sz="0" w:space="0" w:color="auto"/>
        <w:bottom w:val="none" w:sz="0" w:space="0" w:color="auto"/>
        <w:right w:val="none" w:sz="0" w:space="0" w:color="auto"/>
      </w:divBdr>
    </w:div>
    <w:div w:id="1810786591">
      <w:bodyDiv w:val="1"/>
      <w:marLeft w:val="0"/>
      <w:marRight w:val="0"/>
      <w:marTop w:val="0"/>
      <w:marBottom w:val="0"/>
      <w:divBdr>
        <w:top w:val="none" w:sz="0" w:space="0" w:color="auto"/>
        <w:left w:val="none" w:sz="0" w:space="0" w:color="auto"/>
        <w:bottom w:val="none" w:sz="0" w:space="0" w:color="auto"/>
        <w:right w:val="none" w:sz="0" w:space="0" w:color="auto"/>
      </w:divBdr>
    </w:div>
    <w:div w:id="1867328786">
      <w:bodyDiv w:val="1"/>
      <w:marLeft w:val="0"/>
      <w:marRight w:val="0"/>
      <w:marTop w:val="0"/>
      <w:marBottom w:val="0"/>
      <w:divBdr>
        <w:top w:val="none" w:sz="0" w:space="0" w:color="auto"/>
        <w:left w:val="none" w:sz="0" w:space="0" w:color="auto"/>
        <w:bottom w:val="none" w:sz="0" w:space="0" w:color="auto"/>
        <w:right w:val="none" w:sz="0" w:space="0" w:color="auto"/>
      </w:divBdr>
    </w:div>
    <w:div w:id="21123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 Signorina [Subiaco Primary School]</dc:creator>
  <cp:keywords/>
  <dc:description/>
  <cp:lastModifiedBy>FOTI Signorina [Subiaco Primary School]</cp:lastModifiedBy>
  <cp:revision>2</cp:revision>
  <cp:lastPrinted>2025-05-13T05:27:00Z</cp:lastPrinted>
  <dcterms:created xsi:type="dcterms:W3CDTF">2025-05-13T05:28:00Z</dcterms:created>
  <dcterms:modified xsi:type="dcterms:W3CDTF">2025-05-13T05:28:00Z</dcterms:modified>
</cp:coreProperties>
</file>